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11" w:rsidRDefault="00945711">
      <w:pPr>
        <w:pStyle w:val="BodyText"/>
      </w:pPr>
    </w:p>
    <w:p w:rsidR="00945711" w:rsidRDefault="00945711">
      <w:pPr>
        <w:pStyle w:val="BodyText"/>
      </w:pPr>
    </w:p>
    <w:p w:rsidR="00945711" w:rsidRDefault="00945711">
      <w:pPr>
        <w:pStyle w:val="BodyText"/>
      </w:pPr>
    </w:p>
    <w:p w:rsidR="00945711" w:rsidRDefault="00945711">
      <w:pPr>
        <w:pStyle w:val="BodyText"/>
      </w:pPr>
    </w:p>
    <w:p w:rsidR="00945711" w:rsidRDefault="00945711">
      <w:pPr>
        <w:pStyle w:val="BodyText"/>
      </w:pPr>
    </w:p>
    <w:p w:rsidR="00945711" w:rsidRDefault="00945711">
      <w:pPr>
        <w:pStyle w:val="BodyText"/>
        <w:spacing w:before="6"/>
        <w:rPr>
          <w:sz w:val="21"/>
        </w:rPr>
      </w:pPr>
    </w:p>
    <w:p w:rsidR="00945711" w:rsidRDefault="00FC009A">
      <w:pPr>
        <w:spacing w:before="1"/>
        <w:ind w:left="118"/>
        <w:rPr>
          <w:sz w:val="19"/>
        </w:rPr>
      </w:pPr>
      <w:r>
        <w:rPr>
          <w:color w:val="800000"/>
          <w:sz w:val="19"/>
        </w:rPr>
        <w:t>AREAS OF EXPERTISE</w:t>
      </w:r>
    </w:p>
    <w:p w:rsidR="00945711" w:rsidRDefault="00945711">
      <w:pPr>
        <w:pStyle w:val="BodyText"/>
      </w:pPr>
    </w:p>
    <w:p w:rsidR="00E96465" w:rsidRDefault="00FC009A">
      <w:pPr>
        <w:spacing w:before="120" w:line="535" w:lineRule="auto"/>
        <w:ind w:left="118" w:right="328"/>
        <w:rPr>
          <w:i/>
          <w:sz w:val="19"/>
        </w:rPr>
      </w:pPr>
      <w:r>
        <w:rPr>
          <w:i/>
          <w:sz w:val="19"/>
        </w:rPr>
        <w:t>Teaching mathematics Class management Teaching resources</w:t>
      </w:r>
    </w:p>
    <w:p w:rsidR="00945711" w:rsidRDefault="00FC009A">
      <w:pPr>
        <w:spacing w:before="120" w:line="535" w:lineRule="auto"/>
        <w:ind w:left="118" w:right="328"/>
        <w:rPr>
          <w:i/>
          <w:sz w:val="19"/>
        </w:rPr>
      </w:pPr>
      <w:r>
        <w:rPr>
          <w:i/>
          <w:sz w:val="19"/>
        </w:rPr>
        <w:t xml:space="preserve"> </w:t>
      </w:r>
      <w:r w:rsidR="00E96465">
        <w:rPr>
          <w:i/>
          <w:sz w:val="19"/>
        </w:rPr>
        <w:t>Content creation</w:t>
      </w:r>
    </w:p>
    <w:p w:rsidR="00945711" w:rsidRDefault="00FC009A">
      <w:pPr>
        <w:spacing w:line="535" w:lineRule="auto"/>
        <w:ind w:left="118" w:right="328"/>
        <w:rPr>
          <w:i/>
          <w:sz w:val="19"/>
        </w:rPr>
      </w:pPr>
      <w:r>
        <w:rPr>
          <w:i/>
          <w:sz w:val="19"/>
        </w:rPr>
        <w:t>Setting exams Controlling pupils</w:t>
      </w:r>
    </w:p>
    <w:p w:rsidR="00945711" w:rsidRDefault="00945711">
      <w:pPr>
        <w:pStyle w:val="BodyText"/>
        <w:rPr>
          <w:i/>
        </w:rPr>
      </w:pPr>
    </w:p>
    <w:p w:rsidR="00945711" w:rsidRDefault="00945711">
      <w:pPr>
        <w:pStyle w:val="BodyText"/>
        <w:rPr>
          <w:i/>
        </w:rPr>
      </w:pPr>
    </w:p>
    <w:p w:rsidR="00945711" w:rsidRDefault="00945711">
      <w:pPr>
        <w:pStyle w:val="BodyText"/>
        <w:rPr>
          <w:i/>
        </w:rPr>
      </w:pPr>
    </w:p>
    <w:p w:rsidR="00945711" w:rsidRDefault="00945711">
      <w:pPr>
        <w:pStyle w:val="BodyText"/>
        <w:spacing w:before="6"/>
        <w:rPr>
          <w:i/>
          <w:sz w:val="28"/>
        </w:rPr>
      </w:pPr>
    </w:p>
    <w:p w:rsidR="00945711" w:rsidRDefault="00FC009A">
      <w:pPr>
        <w:ind w:left="178"/>
        <w:rPr>
          <w:sz w:val="19"/>
        </w:rPr>
      </w:pPr>
      <w:r>
        <w:rPr>
          <w:color w:val="800000"/>
          <w:sz w:val="19"/>
        </w:rPr>
        <w:t>PROFESSIONAL</w:t>
      </w:r>
    </w:p>
    <w:p w:rsidR="00945711" w:rsidRDefault="00945711">
      <w:pPr>
        <w:pStyle w:val="BodyText"/>
        <w:spacing w:before="1"/>
        <w:rPr>
          <w:sz w:val="16"/>
        </w:rPr>
      </w:pPr>
    </w:p>
    <w:p w:rsidR="00945711" w:rsidRDefault="00FC009A">
      <w:pPr>
        <w:ind w:left="178" w:right="328"/>
        <w:rPr>
          <w:i/>
          <w:sz w:val="19"/>
        </w:rPr>
      </w:pPr>
      <w:r>
        <w:rPr>
          <w:i/>
          <w:sz w:val="19"/>
        </w:rPr>
        <w:t>Member of professional bodies</w:t>
      </w:r>
    </w:p>
    <w:p w:rsidR="00945711" w:rsidRDefault="00945711">
      <w:pPr>
        <w:pStyle w:val="BodyText"/>
        <w:spacing w:before="4"/>
        <w:rPr>
          <w:i/>
          <w:sz w:val="19"/>
        </w:rPr>
      </w:pPr>
    </w:p>
    <w:p w:rsidR="00945711" w:rsidRDefault="00FC009A">
      <w:pPr>
        <w:ind w:left="178"/>
        <w:rPr>
          <w:i/>
          <w:sz w:val="19"/>
        </w:rPr>
      </w:pPr>
      <w:r>
        <w:rPr>
          <w:i/>
          <w:sz w:val="19"/>
        </w:rPr>
        <w:t>First Aider</w:t>
      </w:r>
    </w:p>
    <w:p w:rsidR="00945711" w:rsidRDefault="00945711">
      <w:pPr>
        <w:pStyle w:val="BodyText"/>
        <w:rPr>
          <w:i/>
        </w:rPr>
      </w:pPr>
    </w:p>
    <w:p w:rsidR="00945711" w:rsidRDefault="00945711">
      <w:pPr>
        <w:pStyle w:val="BodyText"/>
        <w:rPr>
          <w:i/>
        </w:rPr>
      </w:pPr>
    </w:p>
    <w:p w:rsidR="00945711" w:rsidRDefault="00945711">
      <w:pPr>
        <w:pStyle w:val="BodyText"/>
        <w:rPr>
          <w:i/>
        </w:rPr>
      </w:pPr>
    </w:p>
    <w:p w:rsidR="00945711" w:rsidRDefault="00945711">
      <w:pPr>
        <w:pStyle w:val="BodyText"/>
        <w:rPr>
          <w:i/>
        </w:rPr>
      </w:pPr>
    </w:p>
    <w:p w:rsidR="00945711" w:rsidRDefault="00945711">
      <w:pPr>
        <w:pStyle w:val="BodyText"/>
        <w:spacing w:before="1"/>
        <w:rPr>
          <w:i/>
          <w:sz w:val="23"/>
        </w:rPr>
      </w:pPr>
    </w:p>
    <w:p w:rsidR="00945711" w:rsidRDefault="00FC009A">
      <w:pPr>
        <w:ind w:left="192"/>
        <w:rPr>
          <w:sz w:val="19"/>
        </w:rPr>
      </w:pPr>
      <w:r>
        <w:rPr>
          <w:color w:val="800000"/>
          <w:sz w:val="19"/>
        </w:rPr>
        <w:t>PERSONAL SKILLS</w:t>
      </w:r>
    </w:p>
    <w:p w:rsidR="00945711" w:rsidRDefault="00945711">
      <w:pPr>
        <w:pStyle w:val="BodyText"/>
        <w:spacing w:before="4"/>
        <w:rPr>
          <w:sz w:val="22"/>
        </w:rPr>
      </w:pPr>
    </w:p>
    <w:p w:rsidR="00945711" w:rsidRDefault="00FC009A">
      <w:pPr>
        <w:spacing w:before="1" w:line="532" w:lineRule="auto"/>
        <w:ind w:left="192" w:right="328"/>
        <w:rPr>
          <w:i/>
          <w:sz w:val="19"/>
        </w:rPr>
      </w:pPr>
      <w:r>
        <w:rPr>
          <w:i/>
          <w:sz w:val="19"/>
        </w:rPr>
        <w:t>Good listener Compassionate Focused</w:t>
      </w:r>
    </w:p>
    <w:p w:rsidR="00945711" w:rsidRDefault="00FC009A">
      <w:pPr>
        <w:spacing w:before="1"/>
        <w:ind w:left="192"/>
        <w:rPr>
          <w:i/>
          <w:sz w:val="19"/>
        </w:rPr>
      </w:pPr>
      <w:r>
        <w:rPr>
          <w:i/>
          <w:sz w:val="19"/>
        </w:rPr>
        <w:t>Hard working</w:t>
      </w:r>
    </w:p>
    <w:p w:rsidR="00945711" w:rsidRDefault="00945711">
      <w:pPr>
        <w:pStyle w:val="BodyText"/>
        <w:rPr>
          <w:i/>
        </w:rPr>
      </w:pPr>
    </w:p>
    <w:p w:rsidR="00945711" w:rsidRDefault="00945711">
      <w:pPr>
        <w:pStyle w:val="BodyText"/>
        <w:rPr>
          <w:i/>
        </w:rPr>
      </w:pPr>
    </w:p>
    <w:p w:rsidR="00945711" w:rsidRDefault="00945711">
      <w:pPr>
        <w:pStyle w:val="BodyText"/>
        <w:rPr>
          <w:i/>
        </w:rPr>
      </w:pPr>
    </w:p>
    <w:p w:rsidR="00945711" w:rsidRDefault="00945711">
      <w:pPr>
        <w:pStyle w:val="BodyText"/>
        <w:rPr>
          <w:i/>
        </w:rPr>
      </w:pPr>
    </w:p>
    <w:p w:rsidR="00945711" w:rsidRDefault="00945711">
      <w:pPr>
        <w:pStyle w:val="BodyText"/>
        <w:rPr>
          <w:i/>
        </w:rPr>
      </w:pPr>
    </w:p>
    <w:p w:rsidR="00945711" w:rsidRDefault="00945711">
      <w:pPr>
        <w:pStyle w:val="BodyText"/>
        <w:rPr>
          <w:i/>
        </w:rPr>
      </w:pPr>
    </w:p>
    <w:p w:rsidR="00945711" w:rsidRDefault="00FC009A">
      <w:pPr>
        <w:spacing w:before="161"/>
        <w:ind w:left="252"/>
        <w:rPr>
          <w:sz w:val="19"/>
        </w:rPr>
      </w:pPr>
      <w:r>
        <w:rPr>
          <w:color w:val="800000"/>
          <w:sz w:val="19"/>
        </w:rPr>
        <w:t>CONTACT</w:t>
      </w:r>
    </w:p>
    <w:p w:rsidR="00945711" w:rsidRDefault="00945711">
      <w:pPr>
        <w:pStyle w:val="BodyText"/>
        <w:spacing w:before="1"/>
      </w:pPr>
    </w:p>
    <w:p w:rsidR="00945711" w:rsidRPr="00437EFF" w:rsidRDefault="00E96465" w:rsidP="00437EFF">
      <w:pPr>
        <w:ind w:left="252" w:right="910"/>
        <w:rPr>
          <w:i/>
          <w:sz w:val="18"/>
          <w:szCs w:val="18"/>
        </w:rPr>
      </w:pPr>
      <w:r>
        <w:rPr>
          <w:i/>
          <w:sz w:val="18"/>
          <w:szCs w:val="18"/>
        </w:rPr>
        <w:t>Ankit Sharma</w:t>
      </w:r>
      <w:r w:rsidR="00FC009A" w:rsidRPr="00437EFF">
        <w:rPr>
          <w:i/>
          <w:sz w:val="18"/>
          <w:szCs w:val="18"/>
        </w:rPr>
        <w:t xml:space="preserve"> </w:t>
      </w:r>
      <w:r w:rsidR="00437EFF" w:rsidRPr="00437EFF">
        <w:rPr>
          <w:i/>
          <w:sz w:val="18"/>
          <w:szCs w:val="18"/>
        </w:rPr>
        <w:t xml:space="preserve">Maths Faculty </w:t>
      </w:r>
    </w:p>
    <w:p w:rsidR="00437EFF" w:rsidRPr="00437EFF" w:rsidRDefault="00437EFF" w:rsidP="00437EFF">
      <w:pPr>
        <w:ind w:left="252" w:right="910"/>
        <w:rPr>
          <w:i/>
          <w:sz w:val="18"/>
          <w:szCs w:val="18"/>
        </w:rPr>
      </w:pPr>
      <w:r w:rsidRPr="00437EFF">
        <w:rPr>
          <w:i/>
          <w:sz w:val="18"/>
          <w:szCs w:val="18"/>
        </w:rPr>
        <w:t>MEPL Bhopal</w:t>
      </w:r>
    </w:p>
    <w:p w:rsidR="00945711" w:rsidRPr="00437EFF" w:rsidRDefault="00FC009A">
      <w:pPr>
        <w:ind w:left="252"/>
        <w:rPr>
          <w:i/>
          <w:sz w:val="18"/>
          <w:szCs w:val="18"/>
        </w:rPr>
      </w:pPr>
      <w:r w:rsidRPr="00437EFF">
        <w:rPr>
          <w:i/>
          <w:sz w:val="18"/>
          <w:szCs w:val="18"/>
        </w:rPr>
        <w:t xml:space="preserve">M: </w:t>
      </w:r>
      <w:r w:rsidR="008315FD">
        <w:rPr>
          <w:i/>
          <w:sz w:val="18"/>
          <w:szCs w:val="18"/>
        </w:rPr>
        <w:t>9630124090</w:t>
      </w:r>
    </w:p>
    <w:p w:rsidR="00945711" w:rsidRPr="00437EFF" w:rsidRDefault="00FC009A">
      <w:pPr>
        <w:ind w:left="252"/>
        <w:rPr>
          <w:i/>
          <w:sz w:val="18"/>
          <w:szCs w:val="18"/>
        </w:rPr>
      </w:pPr>
      <w:r w:rsidRPr="00437EFF">
        <w:rPr>
          <w:i/>
          <w:sz w:val="18"/>
          <w:szCs w:val="18"/>
        </w:rPr>
        <w:t>E</w:t>
      </w:r>
      <w:r w:rsidRPr="00437EFF">
        <w:rPr>
          <w:i/>
          <w:color w:val="63605F"/>
          <w:sz w:val="18"/>
          <w:szCs w:val="18"/>
        </w:rPr>
        <w:t>:</w:t>
      </w:r>
      <w:r w:rsidR="008315FD">
        <w:rPr>
          <w:sz w:val="18"/>
          <w:szCs w:val="18"/>
        </w:rPr>
        <w:t>ankit.sharma070790</w:t>
      </w:r>
      <w:r w:rsidR="001D44F3">
        <w:rPr>
          <w:sz w:val="18"/>
          <w:szCs w:val="18"/>
        </w:rPr>
        <w:t>@gmail.com</w:t>
      </w:r>
    </w:p>
    <w:p w:rsidR="00945711" w:rsidRDefault="00945711">
      <w:pPr>
        <w:pStyle w:val="BodyText"/>
        <w:rPr>
          <w:i/>
          <w:sz w:val="19"/>
        </w:rPr>
      </w:pPr>
    </w:p>
    <w:p w:rsidR="00945711" w:rsidRDefault="001D44F3">
      <w:pPr>
        <w:ind w:left="252"/>
        <w:rPr>
          <w:i/>
          <w:sz w:val="19"/>
        </w:rPr>
      </w:pPr>
      <w:r>
        <w:rPr>
          <w:i/>
          <w:sz w:val="19"/>
        </w:rPr>
        <w:t>PAN card: Yes Nationality: Indian</w:t>
      </w:r>
    </w:p>
    <w:p w:rsidR="00E96465" w:rsidRDefault="00FC009A" w:rsidP="00E96465">
      <w:pPr>
        <w:spacing w:before="59"/>
        <w:rPr>
          <w:sz w:val="48"/>
        </w:rPr>
      </w:pPr>
      <w:r>
        <w:br w:type="column"/>
      </w:r>
      <w:r w:rsidR="00E96465">
        <w:lastRenderedPageBreak/>
        <w:t xml:space="preserve">         </w:t>
      </w:r>
      <w:r w:rsidR="00E96465">
        <w:rPr>
          <w:color w:val="873331"/>
          <w:sz w:val="48"/>
        </w:rPr>
        <w:t>ANKIT SHARMA</w:t>
      </w:r>
    </w:p>
    <w:p w:rsidR="00945711" w:rsidRPr="00E96465" w:rsidRDefault="0048365C" w:rsidP="00E96465">
      <w:pPr>
        <w:spacing w:before="59"/>
        <w:rPr>
          <w:sz w:val="48"/>
        </w:rPr>
      </w:pPr>
      <w:r w:rsidRPr="0048365C">
        <w:rPr>
          <w:sz w:val="40"/>
        </w:rPr>
        <w:t>Quantitative Aptitude Faculty</w:t>
      </w:r>
    </w:p>
    <w:p w:rsidR="00945711" w:rsidRDefault="00FC009A">
      <w:pPr>
        <w:spacing w:before="134"/>
        <w:ind w:left="118"/>
        <w:rPr>
          <w:sz w:val="19"/>
        </w:rPr>
      </w:pPr>
      <w:r>
        <w:rPr>
          <w:color w:val="800000"/>
          <w:sz w:val="19"/>
        </w:rPr>
        <w:t>PERSONAL SUMMARY</w:t>
      </w:r>
    </w:p>
    <w:p w:rsidR="00945711" w:rsidRDefault="00945711">
      <w:pPr>
        <w:pStyle w:val="BodyText"/>
        <w:spacing w:before="4"/>
        <w:rPr>
          <w:sz w:val="26"/>
        </w:rPr>
      </w:pPr>
    </w:p>
    <w:p w:rsidR="00945711" w:rsidRPr="00E3296D" w:rsidRDefault="00FC009A" w:rsidP="00E3296D">
      <w:pPr>
        <w:spacing w:line="285" w:lineRule="auto"/>
        <w:ind w:left="118" w:right="212"/>
        <w:jc w:val="both"/>
        <w:rPr>
          <w:sz w:val="20"/>
          <w:szCs w:val="20"/>
        </w:rPr>
      </w:pPr>
      <w:r w:rsidRPr="00E3296D">
        <w:rPr>
          <w:sz w:val="20"/>
          <w:szCs w:val="20"/>
        </w:rPr>
        <w:t>An enthusia</w:t>
      </w:r>
      <w:r w:rsidR="0048365C" w:rsidRPr="00E3296D">
        <w:rPr>
          <w:sz w:val="20"/>
          <w:szCs w:val="20"/>
        </w:rPr>
        <w:t>stic and ambitious Maths teacher who</w:t>
      </w:r>
      <w:r w:rsidRPr="00E3296D">
        <w:rPr>
          <w:sz w:val="20"/>
          <w:szCs w:val="20"/>
        </w:rPr>
        <w:t xml:space="preserve"> has high aspirations an</w:t>
      </w:r>
      <w:r w:rsidR="0048365C" w:rsidRPr="00E3296D">
        <w:rPr>
          <w:sz w:val="20"/>
          <w:szCs w:val="20"/>
        </w:rPr>
        <w:t>d is keen to progress within his career. I am confident in my</w:t>
      </w:r>
      <w:r w:rsidRPr="00E3296D">
        <w:rPr>
          <w:sz w:val="20"/>
          <w:szCs w:val="20"/>
        </w:rPr>
        <w:t xml:space="preserve"> ability to deliver curriculum outcomes by planning out</w:t>
      </w:r>
      <w:r w:rsidR="0048365C" w:rsidRPr="00E3296D">
        <w:rPr>
          <w:sz w:val="20"/>
          <w:szCs w:val="20"/>
        </w:rPr>
        <w:t>standing lessons that engage my</w:t>
      </w:r>
      <w:r w:rsidR="00E3296D" w:rsidRPr="00E3296D">
        <w:rPr>
          <w:sz w:val="20"/>
          <w:szCs w:val="20"/>
        </w:rPr>
        <w:t xml:space="preserve"> students. I have</w:t>
      </w:r>
      <w:r w:rsidRPr="00E3296D">
        <w:rPr>
          <w:sz w:val="20"/>
          <w:szCs w:val="20"/>
        </w:rPr>
        <w:t xml:space="preserve"> extensive</w:t>
      </w:r>
      <w:r w:rsidR="00E96465">
        <w:rPr>
          <w:sz w:val="20"/>
          <w:szCs w:val="20"/>
        </w:rPr>
        <w:t xml:space="preserve"> (6 years</w:t>
      </w:r>
      <w:r w:rsidR="00E3296D" w:rsidRPr="00E3296D">
        <w:rPr>
          <w:sz w:val="20"/>
          <w:szCs w:val="20"/>
        </w:rPr>
        <w:t>) experience of teaching</w:t>
      </w:r>
      <w:r w:rsidRPr="00E3296D">
        <w:rPr>
          <w:sz w:val="20"/>
          <w:szCs w:val="20"/>
        </w:rPr>
        <w:t xml:space="preserve"> Maths</w:t>
      </w:r>
      <w:r w:rsidR="00E96465">
        <w:rPr>
          <w:sz w:val="20"/>
          <w:szCs w:val="20"/>
        </w:rPr>
        <w:t xml:space="preserve"> for bank and ssc</w:t>
      </w:r>
      <w:r w:rsidRPr="00E3296D">
        <w:rPr>
          <w:sz w:val="20"/>
          <w:szCs w:val="20"/>
        </w:rPr>
        <w:t xml:space="preserve"> in a wide range of classroom sett</w:t>
      </w:r>
      <w:r w:rsidR="00E96465">
        <w:rPr>
          <w:sz w:val="20"/>
          <w:szCs w:val="20"/>
        </w:rPr>
        <w:t xml:space="preserve">ings and created hundreds of speed test for bank, ssc, railways and other government exams. </w:t>
      </w:r>
      <w:r w:rsidR="00E3296D" w:rsidRPr="00E3296D">
        <w:rPr>
          <w:sz w:val="20"/>
          <w:szCs w:val="20"/>
        </w:rPr>
        <w:t xml:space="preserve"> As a true professional I</w:t>
      </w:r>
      <w:r w:rsidRPr="00E3296D">
        <w:rPr>
          <w:sz w:val="20"/>
          <w:szCs w:val="20"/>
        </w:rPr>
        <w:t xml:space="preserve"> will have no trouble seamlessly integrating within a school's existing traditions</w:t>
      </w:r>
      <w:r w:rsidR="00E3296D" w:rsidRPr="00E3296D">
        <w:rPr>
          <w:sz w:val="20"/>
          <w:szCs w:val="20"/>
        </w:rPr>
        <w:t xml:space="preserve"> and practices. Right now I am</w:t>
      </w:r>
      <w:r w:rsidRPr="00E3296D">
        <w:rPr>
          <w:sz w:val="20"/>
          <w:szCs w:val="20"/>
        </w:rPr>
        <w:t xml:space="preserve"> keen to join a departme</w:t>
      </w:r>
      <w:r w:rsidR="00E3296D" w:rsidRPr="00E3296D">
        <w:rPr>
          <w:sz w:val="20"/>
          <w:szCs w:val="20"/>
        </w:rPr>
        <w:t>nt of your institute</w:t>
      </w:r>
      <w:r w:rsidRPr="00E3296D">
        <w:rPr>
          <w:sz w:val="20"/>
          <w:szCs w:val="20"/>
        </w:rPr>
        <w:t xml:space="preserve"> that is very much on an upward curve.</w:t>
      </w:r>
      <w:r w:rsidR="00E3296D" w:rsidRPr="00E3296D">
        <w:rPr>
          <w:sz w:val="20"/>
          <w:szCs w:val="20"/>
        </w:rPr>
        <w:t xml:space="preserve"> I also worked on many locations with lots of people so to communicate with people and travelling is my positive side which always helps to develop business relations.</w:t>
      </w:r>
    </w:p>
    <w:p w:rsidR="00945711" w:rsidRDefault="00945711">
      <w:pPr>
        <w:pStyle w:val="BodyText"/>
        <w:spacing w:before="5"/>
        <w:rPr>
          <w:sz w:val="22"/>
        </w:rPr>
      </w:pPr>
    </w:p>
    <w:p w:rsidR="00945711" w:rsidRDefault="00FC009A">
      <w:pPr>
        <w:ind w:left="118"/>
        <w:rPr>
          <w:sz w:val="19"/>
        </w:rPr>
      </w:pPr>
      <w:r>
        <w:rPr>
          <w:color w:val="800000"/>
          <w:sz w:val="19"/>
        </w:rPr>
        <w:t>WORK EXPERIENCE</w:t>
      </w:r>
    </w:p>
    <w:p w:rsidR="00945711" w:rsidRDefault="00945711">
      <w:pPr>
        <w:pStyle w:val="BodyText"/>
        <w:spacing w:before="3"/>
        <w:rPr>
          <w:sz w:val="26"/>
        </w:rPr>
      </w:pPr>
    </w:p>
    <w:p w:rsidR="00E3296D" w:rsidRPr="00E3296D" w:rsidRDefault="00E3296D" w:rsidP="00E3296D">
      <w:pPr>
        <w:tabs>
          <w:tab w:val="left" w:pos="2206"/>
        </w:tabs>
        <w:spacing w:before="115"/>
        <w:ind w:left="118"/>
        <w:rPr>
          <w:b/>
          <w:i/>
          <w:sz w:val="19"/>
        </w:rPr>
      </w:pPr>
      <w:r>
        <w:rPr>
          <w:b/>
          <w:i/>
          <w:sz w:val="19"/>
        </w:rPr>
        <w:t xml:space="preserve">Mahendra’s education </w:t>
      </w:r>
      <w:r w:rsidRPr="00E3296D">
        <w:rPr>
          <w:b/>
          <w:i/>
          <w:sz w:val="19"/>
        </w:rPr>
        <w:t>Pvt</w:t>
      </w:r>
      <w:r>
        <w:rPr>
          <w:b/>
          <w:i/>
          <w:sz w:val="19"/>
        </w:rPr>
        <w:t>. Ltd., Bhopal</w:t>
      </w:r>
      <w:r w:rsidRPr="00E3296D">
        <w:rPr>
          <w:b/>
          <w:i/>
          <w:sz w:val="19"/>
        </w:rPr>
        <w:t>, Madhya Pradesh</w:t>
      </w:r>
    </w:p>
    <w:p w:rsidR="00945711" w:rsidRDefault="00FC009A">
      <w:pPr>
        <w:tabs>
          <w:tab w:val="left" w:pos="2206"/>
        </w:tabs>
        <w:spacing w:before="115"/>
        <w:ind w:left="118"/>
        <w:rPr>
          <w:sz w:val="19"/>
        </w:rPr>
      </w:pPr>
      <w:r>
        <w:rPr>
          <w:spacing w:val="-3"/>
          <w:sz w:val="19"/>
        </w:rPr>
        <w:t>MATHS</w:t>
      </w:r>
      <w:r>
        <w:rPr>
          <w:spacing w:val="3"/>
          <w:sz w:val="19"/>
        </w:rPr>
        <w:t xml:space="preserve"> </w:t>
      </w:r>
      <w:r w:rsidR="0091424A">
        <w:rPr>
          <w:sz w:val="19"/>
        </w:rPr>
        <w:t>FACULTY</w:t>
      </w:r>
      <w:r w:rsidR="0091424A">
        <w:rPr>
          <w:sz w:val="19"/>
        </w:rPr>
        <w:tab/>
        <w:t>July 2015</w:t>
      </w:r>
      <w:r>
        <w:rPr>
          <w:sz w:val="19"/>
        </w:rPr>
        <w:t xml:space="preserve"> –</w:t>
      </w:r>
      <w:r>
        <w:rPr>
          <w:spacing w:val="13"/>
          <w:sz w:val="19"/>
        </w:rPr>
        <w:t xml:space="preserve"> </w:t>
      </w:r>
      <w:r>
        <w:rPr>
          <w:sz w:val="19"/>
        </w:rPr>
        <w:t>Present</w:t>
      </w:r>
    </w:p>
    <w:p w:rsidR="00945711" w:rsidRDefault="00FC009A">
      <w:pPr>
        <w:spacing w:before="43" w:line="285" w:lineRule="auto"/>
        <w:ind w:left="118"/>
        <w:rPr>
          <w:sz w:val="19"/>
        </w:rPr>
      </w:pPr>
      <w:r>
        <w:rPr>
          <w:sz w:val="19"/>
        </w:rPr>
        <w:t>Responsible for contributing to raising the standards of student attainment by being a role model for students and by inspiring them to be actively interested in Mathematics.</w:t>
      </w:r>
    </w:p>
    <w:p w:rsidR="00945711" w:rsidRDefault="00945711">
      <w:pPr>
        <w:pStyle w:val="BodyText"/>
        <w:spacing w:before="7"/>
        <w:rPr>
          <w:sz w:val="22"/>
        </w:rPr>
      </w:pPr>
    </w:p>
    <w:p w:rsidR="00945711" w:rsidRDefault="00FC009A">
      <w:pPr>
        <w:ind w:left="118"/>
        <w:rPr>
          <w:i/>
          <w:sz w:val="19"/>
        </w:rPr>
      </w:pPr>
      <w:r>
        <w:rPr>
          <w:b/>
          <w:i/>
          <w:sz w:val="19"/>
        </w:rPr>
        <w:t>Duties</w:t>
      </w:r>
      <w:r>
        <w:rPr>
          <w:i/>
          <w:sz w:val="19"/>
        </w:rPr>
        <w:t>: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spacing w:before="92"/>
        <w:rPr>
          <w:sz w:val="20"/>
        </w:rPr>
      </w:pPr>
      <w:r>
        <w:rPr>
          <w:sz w:val="20"/>
        </w:rPr>
        <w:t>Encouraging and fostering intellectual curiosity in the field of</w:t>
      </w:r>
      <w:r>
        <w:rPr>
          <w:spacing w:val="-6"/>
          <w:sz w:val="20"/>
        </w:rPr>
        <w:t xml:space="preserve"> </w:t>
      </w:r>
      <w:r>
        <w:rPr>
          <w:sz w:val="20"/>
        </w:rPr>
        <w:t>Mathematics.</w:t>
      </w:r>
    </w:p>
    <w:p w:rsidR="00E3296D" w:rsidRDefault="00E3296D">
      <w:pPr>
        <w:pStyle w:val="ListParagraph"/>
        <w:numPr>
          <w:ilvl w:val="0"/>
          <w:numId w:val="1"/>
        </w:numPr>
        <w:tabs>
          <w:tab w:val="left" w:pos="290"/>
        </w:tabs>
        <w:spacing w:before="92"/>
        <w:rPr>
          <w:sz w:val="20"/>
        </w:rPr>
      </w:pPr>
      <w:r>
        <w:rPr>
          <w:sz w:val="20"/>
        </w:rPr>
        <w:t>Taking 10 lectures per day on an average of quantitative aptitude and DI.</w:t>
      </w:r>
    </w:p>
    <w:p w:rsidR="00E96465" w:rsidRDefault="00E96465">
      <w:pPr>
        <w:pStyle w:val="ListParagraph"/>
        <w:numPr>
          <w:ilvl w:val="0"/>
          <w:numId w:val="1"/>
        </w:numPr>
        <w:tabs>
          <w:tab w:val="left" w:pos="290"/>
        </w:tabs>
        <w:spacing w:before="92"/>
        <w:rPr>
          <w:sz w:val="20"/>
        </w:rPr>
      </w:pPr>
      <w:r>
        <w:rPr>
          <w:sz w:val="20"/>
        </w:rPr>
        <w:t xml:space="preserve">Created so many maths worksheet, speed test and ppt. 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spacing w:before="16" w:line="268" w:lineRule="auto"/>
        <w:ind w:right="236"/>
        <w:rPr>
          <w:sz w:val="20"/>
        </w:rPr>
      </w:pPr>
      <w:r>
        <w:rPr>
          <w:sz w:val="20"/>
        </w:rPr>
        <w:t>Ensuring that all work in the Maths Department reflects the distinctive ethos of</w:t>
      </w:r>
      <w:r>
        <w:rPr>
          <w:spacing w:val="-30"/>
          <w:sz w:val="20"/>
        </w:rPr>
        <w:t xml:space="preserve"> </w:t>
      </w:r>
      <w:r>
        <w:rPr>
          <w:sz w:val="20"/>
        </w:rPr>
        <w:t>the school.</w:t>
      </w:r>
    </w:p>
    <w:p w:rsidR="00945711" w:rsidRDefault="009D20D6">
      <w:pPr>
        <w:pStyle w:val="ListParagraph"/>
        <w:numPr>
          <w:ilvl w:val="0"/>
          <w:numId w:val="1"/>
        </w:numPr>
        <w:tabs>
          <w:tab w:val="left" w:pos="290"/>
        </w:tabs>
        <w:spacing w:before="0" w:line="231" w:lineRule="exact"/>
        <w:rPr>
          <w:sz w:val="20"/>
        </w:rPr>
      </w:pPr>
      <w:r>
        <w:rPr>
          <w:sz w:val="20"/>
        </w:rPr>
        <w:t>Organizing</w:t>
      </w:r>
      <w:r w:rsidR="00FC009A">
        <w:rPr>
          <w:sz w:val="20"/>
        </w:rPr>
        <w:t xml:space="preserve"> the transfer of information from teachers to</w:t>
      </w:r>
      <w:r w:rsidR="00FC009A">
        <w:rPr>
          <w:spacing w:val="-7"/>
          <w:sz w:val="20"/>
        </w:rPr>
        <w:t xml:space="preserve"> </w:t>
      </w:r>
      <w:r w:rsidR="00FC009A">
        <w:rPr>
          <w:sz w:val="20"/>
        </w:rPr>
        <w:t>pupils.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spacing w:before="17" w:line="268" w:lineRule="auto"/>
        <w:ind w:right="592"/>
        <w:rPr>
          <w:sz w:val="20"/>
        </w:rPr>
      </w:pPr>
      <w:r>
        <w:rPr>
          <w:sz w:val="20"/>
        </w:rPr>
        <w:t>Setting appropriate tasks and challenges for homework according to</w:t>
      </w:r>
      <w:r>
        <w:rPr>
          <w:spacing w:val="-29"/>
          <w:sz w:val="20"/>
        </w:rPr>
        <w:t xml:space="preserve"> </w:t>
      </w:r>
      <w:r>
        <w:rPr>
          <w:sz w:val="20"/>
        </w:rPr>
        <w:t>published timetables.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spacing w:before="0" w:line="231" w:lineRule="exact"/>
        <w:rPr>
          <w:sz w:val="20"/>
        </w:rPr>
      </w:pPr>
      <w:r>
        <w:rPr>
          <w:sz w:val="20"/>
        </w:rPr>
        <w:t>Undertaking a designated programme of teaching across all Key</w:t>
      </w:r>
      <w:r>
        <w:rPr>
          <w:spacing w:val="-9"/>
          <w:sz w:val="20"/>
        </w:rPr>
        <w:t xml:space="preserve"> </w:t>
      </w:r>
      <w:r>
        <w:rPr>
          <w:sz w:val="20"/>
        </w:rPr>
        <w:t>Stages.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spacing w:before="17"/>
        <w:rPr>
          <w:sz w:val="20"/>
        </w:rPr>
      </w:pPr>
      <w:r>
        <w:rPr>
          <w:sz w:val="20"/>
        </w:rPr>
        <w:t>Maintaining appropriate student attainment</w:t>
      </w:r>
      <w:r>
        <w:rPr>
          <w:spacing w:val="-4"/>
          <w:sz w:val="20"/>
        </w:rPr>
        <w:t xml:space="preserve"> </w:t>
      </w:r>
      <w:r>
        <w:rPr>
          <w:sz w:val="20"/>
        </w:rPr>
        <w:t>records.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rPr>
          <w:sz w:val="20"/>
        </w:rPr>
      </w:pPr>
      <w:r>
        <w:rPr>
          <w:sz w:val="20"/>
        </w:rPr>
        <w:t>Marking and grading the work of</w:t>
      </w:r>
      <w:r>
        <w:rPr>
          <w:spacing w:val="1"/>
          <w:sz w:val="20"/>
        </w:rPr>
        <w:t xml:space="preserve"> </w:t>
      </w:r>
      <w:r>
        <w:rPr>
          <w:sz w:val="20"/>
        </w:rPr>
        <w:t>pupils.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rPr>
          <w:sz w:val="20"/>
        </w:rPr>
      </w:pPr>
      <w:r>
        <w:rPr>
          <w:sz w:val="20"/>
        </w:rPr>
        <w:t>Keeping an eye out for pupils who are struggling and giving them extra</w:t>
      </w:r>
      <w:r>
        <w:rPr>
          <w:spacing w:val="-17"/>
          <w:sz w:val="20"/>
        </w:rPr>
        <w:t xml:space="preserve"> </w:t>
      </w:r>
      <w:r>
        <w:rPr>
          <w:sz w:val="20"/>
        </w:rPr>
        <w:t>attention.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spacing w:before="17"/>
        <w:rPr>
          <w:sz w:val="20"/>
        </w:rPr>
      </w:pPr>
      <w:r>
        <w:rPr>
          <w:sz w:val="20"/>
        </w:rPr>
        <w:t>Promoting the learning of Mathematics through out of hour</w:t>
      </w:r>
      <w:r>
        <w:rPr>
          <w:spacing w:val="-12"/>
          <w:sz w:val="20"/>
        </w:rPr>
        <w:t xml:space="preserve"> </w:t>
      </w:r>
      <w:r>
        <w:rPr>
          <w:sz w:val="20"/>
        </w:rPr>
        <w:t>activities.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rPr>
          <w:sz w:val="20"/>
        </w:rPr>
      </w:pPr>
      <w:r>
        <w:rPr>
          <w:sz w:val="20"/>
        </w:rPr>
        <w:t>Teaching Maths to groups of students from a wide range of social</w:t>
      </w:r>
      <w:r>
        <w:rPr>
          <w:spacing w:val="-15"/>
          <w:sz w:val="20"/>
        </w:rPr>
        <w:t xml:space="preserve"> </w:t>
      </w:r>
      <w:r>
        <w:rPr>
          <w:sz w:val="20"/>
        </w:rPr>
        <w:t>backgrounds.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rPr>
          <w:sz w:val="20"/>
        </w:rPr>
      </w:pPr>
      <w:r>
        <w:rPr>
          <w:sz w:val="20"/>
        </w:rPr>
        <w:t xml:space="preserve">Keeping classrooms safe, well </w:t>
      </w:r>
      <w:r w:rsidR="009D20D6">
        <w:rPr>
          <w:sz w:val="20"/>
        </w:rPr>
        <w:t>organized</w:t>
      </w:r>
      <w:r>
        <w:rPr>
          <w:sz w:val="20"/>
        </w:rPr>
        <w:t xml:space="preserve"> and</w:t>
      </w:r>
      <w:r>
        <w:rPr>
          <w:spacing w:val="3"/>
          <w:sz w:val="20"/>
        </w:rPr>
        <w:t xml:space="preserve"> </w:t>
      </w:r>
      <w:r>
        <w:rPr>
          <w:sz w:val="20"/>
        </w:rPr>
        <w:t>tidy.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spacing w:before="17" w:line="268" w:lineRule="auto"/>
        <w:ind w:right="604"/>
        <w:rPr>
          <w:sz w:val="20"/>
        </w:rPr>
      </w:pPr>
      <w:r>
        <w:rPr>
          <w:sz w:val="20"/>
        </w:rPr>
        <w:t>Liaising with other schools, higher education departments and parents so as</w:t>
      </w:r>
      <w:r>
        <w:rPr>
          <w:spacing w:val="-22"/>
          <w:sz w:val="20"/>
        </w:rPr>
        <w:t xml:space="preserve"> </w:t>
      </w:r>
      <w:r>
        <w:rPr>
          <w:sz w:val="20"/>
        </w:rPr>
        <w:t>to improve the level of</w:t>
      </w:r>
      <w:r>
        <w:rPr>
          <w:spacing w:val="-3"/>
          <w:sz w:val="20"/>
        </w:rPr>
        <w:t xml:space="preserve"> </w:t>
      </w:r>
      <w:r>
        <w:rPr>
          <w:sz w:val="20"/>
        </w:rPr>
        <w:t>teaching.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spacing w:before="0" w:line="231" w:lineRule="exact"/>
        <w:rPr>
          <w:sz w:val="20"/>
        </w:rPr>
      </w:pPr>
      <w:r>
        <w:rPr>
          <w:sz w:val="20"/>
        </w:rPr>
        <w:t>Attending all staff meetings and contributing positively to any</w:t>
      </w:r>
      <w:r>
        <w:rPr>
          <w:spacing w:val="-9"/>
          <w:sz w:val="20"/>
        </w:rPr>
        <w:t xml:space="preserve"> </w:t>
      </w:r>
      <w:r>
        <w:rPr>
          <w:sz w:val="20"/>
        </w:rPr>
        <w:t>discussions.</w:t>
      </w:r>
    </w:p>
    <w:p w:rsidR="00945711" w:rsidRDefault="00945711">
      <w:pPr>
        <w:pStyle w:val="BodyText"/>
        <w:spacing w:before="11"/>
        <w:rPr>
          <w:sz w:val="18"/>
        </w:rPr>
      </w:pPr>
    </w:p>
    <w:p w:rsidR="00945711" w:rsidRDefault="00FC009A">
      <w:pPr>
        <w:ind w:left="118"/>
        <w:rPr>
          <w:sz w:val="19"/>
        </w:rPr>
      </w:pPr>
      <w:r>
        <w:rPr>
          <w:color w:val="800000"/>
          <w:sz w:val="19"/>
        </w:rPr>
        <w:t>KEY SKILLS AND COMPETENCIES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spacing w:before="132"/>
        <w:rPr>
          <w:sz w:val="20"/>
        </w:rPr>
      </w:pPr>
      <w:r>
        <w:rPr>
          <w:sz w:val="20"/>
        </w:rPr>
        <w:t>Possess a long list of valid</w:t>
      </w:r>
      <w:r>
        <w:rPr>
          <w:spacing w:val="-5"/>
          <w:sz w:val="20"/>
        </w:rPr>
        <w:t xml:space="preserve"> </w:t>
      </w:r>
      <w:r>
        <w:rPr>
          <w:sz w:val="20"/>
        </w:rPr>
        <w:t>references.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spacing w:before="17"/>
        <w:rPr>
          <w:sz w:val="20"/>
        </w:rPr>
      </w:pPr>
      <w:r>
        <w:rPr>
          <w:sz w:val="20"/>
        </w:rPr>
        <w:t xml:space="preserve">Can deal with student </w:t>
      </w:r>
      <w:r w:rsidR="00E3296D">
        <w:rPr>
          <w:sz w:val="20"/>
        </w:rPr>
        <w:t>behavior</w:t>
      </w:r>
      <w:r>
        <w:rPr>
          <w:sz w:val="20"/>
        </w:rPr>
        <w:t xml:space="preserve"> and</w:t>
      </w:r>
      <w:r>
        <w:rPr>
          <w:spacing w:val="-2"/>
          <w:sz w:val="20"/>
        </w:rPr>
        <w:t xml:space="preserve"> </w:t>
      </w:r>
      <w:r>
        <w:rPr>
          <w:sz w:val="20"/>
        </w:rPr>
        <w:t>progression.</w:t>
      </w:r>
    </w:p>
    <w:p w:rsidR="00945711" w:rsidRDefault="00FC009A">
      <w:pPr>
        <w:pStyle w:val="ListParagraph"/>
        <w:numPr>
          <w:ilvl w:val="0"/>
          <w:numId w:val="1"/>
        </w:numPr>
        <w:tabs>
          <w:tab w:val="left" w:pos="290"/>
        </w:tabs>
        <w:spacing w:before="15"/>
        <w:rPr>
          <w:sz w:val="20"/>
        </w:rPr>
      </w:pPr>
      <w:r>
        <w:rPr>
          <w:sz w:val="20"/>
        </w:rPr>
        <w:t>Quick thinker who can adapt to different scenarios and</w:t>
      </w:r>
      <w:r>
        <w:rPr>
          <w:spacing w:val="-1"/>
          <w:sz w:val="20"/>
        </w:rPr>
        <w:t xml:space="preserve"> </w:t>
      </w:r>
      <w:r>
        <w:rPr>
          <w:sz w:val="20"/>
        </w:rPr>
        <w:t>situations.</w:t>
      </w:r>
    </w:p>
    <w:p w:rsidR="00E96465" w:rsidRDefault="00E96465">
      <w:pPr>
        <w:pStyle w:val="ListParagraph"/>
        <w:numPr>
          <w:ilvl w:val="0"/>
          <w:numId w:val="1"/>
        </w:numPr>
        <w:tabs>
          <w:tab w:val="left" w:pos="290"/>
        </w:tabs>
        <w:spacing w:before="15"/>
        <w:rPr>
          <w:sz w:val="20"/>
        </w:rPr>
      </w:pPr>
      <w:r>
        <w:rPr>
          <w:sz w:val="20"/>
        </w:rPr>
        <w:t>Good in MS office.</w:t>
      </w:r>
    </w:p>
    <w:p w:rsidR="00945711" w:rsidRDefault="00945711">
      <w:pPr>
        <w:pStyle w:val="BodyText"/>
        <w:rPr>
          <w:sz w:val="24"/>
        </w:rPr>
      </w:pPr>
    </w:p>
    <w:p w:rsidR="00945711" w:rsidRDefault="00FC009A">
      <w:pPr>
        <w:spacing w:before="141"/>
        <w:ind w:left="118"/>
        <w:rPr>
          <w:sz w:val="19"/>
        </w:rPr>
      </w:pPr>
      <w:r>
        <w:rPr>
          <w:color w:val="800000"/>
          <w:sz w:val="19"/>
        </w:rPr>
        <w:t>ACADEMIC QUALIFICATIONS</w:t>
      </w:r>
      <w:r w:rsidR="001D44F3">
        <w:rPr>
          <w:color w:val="800000"/>
          <w:sz w:val="19"/>
        </w:rPr>
        <w:t xml:space="preserve"> </w:t>
      </w:r>
    </w:p>
    <w:p w:rsidR="00945711" w:rsidRDefault="00A93219">
      <w:pPr>
        <w:tabs>
          <w:tab w:val="right" w:pos="6151"/>
        </w:tabs>
        <w:spacing w:before="221" w:line="227" w:lineRule="exact"/>
        <w:ind w:left="118"/>
        <w:rPr>
          <w:b/>
          <w:i/>
          <w:sz w:val="20"/>
        </w:rPr>
      </w:pPr>
      <w:r>
        <w:rPr>
          <w:b/>
          <w:i/>
          <w:sz w:val="20"/>
        </w:rPr>
        <w:t>R.G.P.V Bhopal</w:t>
      </w:r>
      <w:r w:rsidR="00FC009A">
        <w:rPr>
          <w:b/>
          <w:i/>
          <w:sz w:val="20"/>
        </w:rPr>
        <w:tab/>
      </w:r>
    </w:p>
    <w:p w:rsidR="00945711" w:rsidRDefault="00A93219">
      <w:pPr>
        <w:pStyle w:val="BodyText"/>
        <w:tabs>
          <w:tab w:val="left" w:pos="1558"/>
        </w:tabs>
        <w:spacing w:line="227" w:lineRule="exact"/>
        <w:ind w:left="118"/>
      </w:pPr>
      <w:r>
        <w:rPr>
          <w:spacing w:val="8"/>
        </w:rPr>
        <w:t>B.E</w:t>
      </w:r>
      <w:r w:rsidR="00FC009A">
        <w:rPr>
          <w:spacing w:val="24"/>
        </w:rPr>
        <w:t xml:space="preserve"> </w:t>
      </w:r>
      <w:r w:rsidR="00FC009A">
        <w:rPr>
          <w:spacing w:val="10"/>
        </w:rPr>
        <w:tab/>
      </w:r>
      <w:r>
        <w:rPr>
          <w:spacing w:val="10"/>
        </w:rPr>
        <w:t>Mechanical</w:t>
      </w:r>
      <w:r w:rsidR="000162A6">
        <w:rPr>
          <w:spacing w:val="10"/>
        </w:rPr>
        <w:t xml:space="preserve">                                                                     </w:t>
      </w:r>
      <w:r>
        <w:rPr>
          <w:spacing w:val="10"/>
        </w:rPr>
        <w:t xml:space="preserve">Ujjain Engineering College, Ujjain </w:t>
      </w:r>
      <w:r w:rsidR="000162A6">
        <w:rPr>
          <w:spacing w:val="10"/>
        </w:rPr>
        <w:t xml:space="preserve">             </w:t>
      </w:r>
      <w:r w:rsidR="000162A6">
        <w:rPr>
          <w:b/>
          <w:i/>
        </w:rPr>
        <w:t>2009 -</w:t>
      </w:r>
      <w:r w:rsidR="000162A6">
        <w:rPr>
          <w:b/>
          <w:i/>
          <w:spacing w:val="12"/>
        </w:rPr>
        <w:t xml:space="preserve"> </w:t>
      </w:r>
      <w:r w:rsidR="000162A6">
        <w:rPr>
          <w:b/>
          <w:i/>
          <w:spacing w:val="2"/>
        </w:rPr>
        <w:t>201</w:t>
      </w:r>
      <w:r>
        <w:rPr>
          <w:b/>
          <w:i/>
          <w:spacing w:val="2"/>
        </w:rPr>
        <w:t>3</w:t>
      </w:r>
    </w:p>
    <w:p w:rsidR="000162A6" w:rsidRDefault="000162A6" w:rsidP="000162A6">
      <w:pPr>
        <w:pStyle w:val="BodyText"/>
        <w:tabs>
          <w:tab w:val="left" w:pos="1558"/>
        </w:tabs>
        <w:spacing w:line="227" w:lineRule="exact"/>
        <w:ind w:left="118"/>
        <w:rPr>
          <w:spacing w:val="8"/>
        </w:rPr>
      </w:pPr>
    </w:p>
    <w:p w:rsidR="00945711" w:rsidRDefault="00945711">
      <w:pPr>
        <w:pStyle w:val="BodyText"/>
        <w:spacing w:before="2"/>
        <w:rPr>
          <w:sz w:val="19"/>
        </w:rPr>
      </w:pPr>
    </w:p>
    <w:p w:rsidR="00945711" w:rsidRDefault="00945711">
      <w:pPr>
        <w:rPr>
          <w:sz w:val="19"/>
        </w:rPr>
        <w:sectPr w:rsidR="00945711">
          <w:type w:val="continuous"/>
          <w:pgSz w:w="11910" w:h="16840"/>
          <w:pgMar w:top="840" w:right="1160" w:bottom="280" w:left="760" w:header="720" w:footer="720" w:gutter="0"/>
          <w:cols w:num="2" w:space="720" w:equalWidth="0">
            <w:col w:w="2254" w:space="588"/>
            <w:col w:w="7148"/>
          </w:cols>
        </w:sectPr>
      </w:pPr>
    </w:p>
    <w:p w:rsidR="001D44F3" w:rsidRPr="001D44F3" w:rsidRDefault="001D44F3" w:rsidP="001D44F3">
      <w:pPr>
        <w:pStyle w:val="BodyText"/>
        <w:spacing w:line="20" w:lineRule="exact"/>
        <w:ind w:left="505"/>
        <w:rPr>
          <w:sz w:val="2"/>
        </w:rPr>
      </w:pPr>
      <w:r>
        <w:rPr>
          <w:rFonts w:ascii="Calibri" w:hAnsi="Calibri"/>
        </w:rPr>
        <w:lastRenderedPageBreak/>
        <w:t xml:space="preserve"> </w:t>
      </w:r>
    </w:p>
    <w:p w:rsidR="001D44F3" w:rsidRPr="001D44F3" w:rsidRDefault="001D44F3" w:rsidP="001D44F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1D44F3">
        <w:rPr>
          <w:rFonts w:ascii="Times New Roman" w:hAnsi="Times New Roman" w:cs="Times New Roman"/>
          <w:color w:val="800000"/>
          <w:sz w:val="19"/>
        </w:rPr>
        <w:t>PERSONAL INFORMATION</w:t>
      </w:r>
    </w:p>
    <w:p w:rsidR="001D44F3" w:rsidRDefault="001D44F3" w:rsidP="001D44F3">
      <w:pPr>
        <w:pStyle w:val="Default"/>
        <w:rPr>
          <w:b/>
          <w:bCs/>
          <w:sz w:val="28"/>
          <w:szCs w:val="28"/>
        </w:rPr>
      </w:pPr>
    </w:p>
    <w:p w:rsidR="001D44F3" w:rsidRDefault="001D44F3" w:rsidP="001D44F3">
      <w:pPr>
        <w:tabs>
          <w:tab w:val="left" w:pos="360"/>
          <w:tab w:val="left" w:pos="2880"/>
        </w:tabs>
        <w:spacing w:line="280" w:lineRule="atLeast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</w:t>
      </w:r>
      <w:r w:rsidR="004C28FA">
        <w:rPr>
          <w:b/>
          <w:bCs/>
          <w:color w:val="000000"/>
          <w:sz w:val="20"/>
          <w:szCs w:val="20"/>
        </w:rPr>
        <w:t>Father’s N</w:t>
      </w:r>
      <w:r w:rsidRPr="001D44F3">
        <w:rPr>
          <w:b/>
          <w:bCs/>
          <w:color w:val="000000"/>
          <w:sz w:val="20"/>
          <w:szCs w:val="20"/>
        </w:rPr>
        <w:t>ame:</w:t>
      </w:r>
      <w:r>
        <w:rPr>
          <w:b/>
          <w:bCs/>
          <w:color w:val="000000"/>
          <w:sz w:val="20"/>
          <w:szCs w:val="20"/>
        </w:rPr>
        <w:t xml:space="preserve">   </w:t>
      </w:r>
      <w:r w:rsidRPr="001D44F3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              </w:t>
      </w:r>
      <w:r w:rsidR="00A93219">
        <w:rPr>
          <w:color w:val="000000"/>
          <w:sz w:val="20"/>
          <w:szCs w:val="20"/>
        </w:rPr>
        <w:t>Mr. T. P. Sharma</w:t>
      </w:r>
    </w:p>
    <w:p w:rsidR="004C28FA" w:rsidRPr="004C28FA" w:rsidRDefault="004C28FA" w:rsidP="001D44F3">
      <w:pPr>
        <w:tabs>
          <w:tab w:val="left" w:pos="360"/>
          <w:tab w:val="left" w:pos="2880"/>
        </w:tabs>
        <w:spacing w:line="28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</w:t>
      </w:r>
      <w:r w:rsidRPr="004C28FA">
        <w:rPr>
          <w:b/>
          <w:bCs/>
          <w:color w:val="000000"/>
          <w:sz w:val="20"/>
          <w:szCs w:val="20"/>
        </w:rPr>
        <w:t>Mother’s Name:</w:t>
      </w:r>
      <w:r>
        <w:rPr>
          <w:b/>
          <w:bCs/>
          <w:color w:val="000000"/>
          <w:sz w:val="20"/>
          <w:szCs w:val="20"/>
        </w:rPr>
        <w:t xml:space="preserve">                             </w:t>
      </w:r>
      <w:r w:rsidR="00A93219">
        <w:rPr>
          <w:color w:val="000000"/>
          <w:sz w:val="20"/>
          <w:szCs w:val="20"/>
        </w:rPr>
        <w:t>Mrs. Anita Sharma</w:t>
      </w:r>
    </w:p>
    <w:p w:rsidR="001D44F3" w:rsidRPr="001D44F3" w:rsidRDefault="001D44F3" w:rsidP="001D44F3">
      <w:pPr>
        <w:tabs>
          <w:tab w:val="left" w:pos="360"/>
          <w:tab w:val="left" w:pos="2880"/>
        </w:tabs>
        <w:spacing w:line="280" w:lineRule="atLeast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</w:t>
      </w:r>
      <w:r w:rsidRPr="001D44F3">
        <w:rPr>
          <w:b/>
          <w:bCs/>
          <w:color w:val="000000"/>
          <w:sz w:val="20"/>
          <w:szCs w:val="20"/>
        </w:rPr>
        <w:t>Date of Birth:</w:t>
      </w:r>
      <w:r>
        <w:rPr>
          <w:b/>
          <w:bCs/>
          <w:color w:val="000000"/>
          <w:sz w:val="20"/>
          <w:szCs w:val="20"/>
        </w:rPr>
        <w:t xml:space="preserve">    </w:t>
      </w:r>
      <w:r w:rsidRPr="001D44F3">
        <w:rPr>
          <w:color w:val="000000"/>
          <w:sz w:val="20"/>
          <w:szCs w:val="20"/>
        </w:rPr>
        <w:tab/>
      </w:r>
      <w:r w:rsidR="00A93219">
        <w:rPr>
          <w:color w:val="000000"/>
          <w:sz w:val="20"/>
          <w:szCs w:val="20"/>
        </w:rPr>
        <w:t xml:space="preserve">               07-07-1990</w:t>
      </w:r>
    </w:p>
    <w:p w:rsidR="001D44F3" w:rsidRPr="001D44F3" w:rsidRDefault="001D44F3" w:rsidP="001D44F3">
      <w:pPr>
        <w:tabs>
          <w:tab w:val="left" w:pos="360"/>
          <w:tab w:val="left" w:pos="2880"/>
        </w:tabs>
        <w:spacing w:line="280" w:lineRule="atLeast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</w:t>
      </w:r>
      <w:r w:rsidRPr="001D44F3">
        <w:rPr>
          <w:b/>
          <w:bCs/>
          <w:color w:val="000000"/>
          <w:sz w:val="20"/>
          <w:szCs w:val="20"/>
        </w:rPr>
        <w:t>Marital Status:</w:t>
      </w:r>
      <w:r w:rsidRPr="001D44F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Unm</w:t>
      </w:r>
      <w:r w:rsidRPr="001D44F3">
        <w:rPr>
          <w:color w:val="000000"/>
          <w:sz w:val="20"/>
          <w:szCs w:val="20"/>
        </w:rPr>
        <w:t>arried</w:t>
      </w:r>
    </w:p>
    <w:p w:rsidR="001D44F3" w:rsidRPr="001D44F3" w:rsidRDefault="001D44F3" w:rsidP="001D44F3">
      <w:pPr>
        <w:tabs>
          <w:tab w:val="left" w:pos="720"/>
        </w:tabs>
        <w:spacing w:line="280" w:lineRule="atLeast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</w:t>
      </w:r>
      <w:r w:rsidRPr="001D44F3">
        <w:rPr>
          <w:b/>
          <w:bCs/>
          <w:color w:val="000000"/>
          <w:sz w:val="20"/>
          <w:szCs w:val="20"/>
        </w:rPr>
        <w:t>Languages Known:</w:t>
      </w:r>
      <w:r w:rsidRPr="001D44F3">
        <w:rPr>
          <w:color w:val="000000"/>
          <w:sz w:val="20"/>
          <w:szCs w:val="20"/>
        </w:rPr>
        <w:tab/>
      </w:r>
      <w:r w:rsidRPr="001D44F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</w:t>
      </w:r>
      <w:r w:rsidRPr="001D44F3">
        <w:rPr>
          <w:color w:val="000000"/>
          <w:sz w:val="20"/>
          <w:szCs w:val="20"/>
        </w:rPr>
        <w:t>English, Hindi</w:t>
      </w:r>
    </w:p>
    <w:p w:rsidR="001D44F3" w:rsidRPr="001D44F3" w:rsidRDefault="001D44F3" w:rsidP="001D44F3">
      <w:pPr>
        <w:tabs>
          <w:tab w:val="left" w:pos="360"/>
          <w:tab w:val="left" w:pos="2880"/>
        </w:tabs>
        <w:spacing w:line="280" w:lineRule="atLeast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</w:t>
      </w:r>
      <w:r w:rsidR="004C28FA">
        <w:rPr>
          <w:b/>
          <w:bCs/>
          <w:color w:val="000000"/>
          <w:sz w:val="20"/>
          <w:szCs w:val="20"/>
        </w:rPr>
        <w:t>Permanent Address</w:t>
      </w:r>
      <w:r w:rsidRPr="001D44F3">
        <w:rPr>
          <w:b/>
          <w:bCs/>
          <w:color w:val="000000"/>
          <w:sz w:val="20"/>
          <w:szCs w:val="20"/>
        </w:rPr>
        <w:t>:</w:t>
      </w:r>
      <w:r w:rsidRPr="001D44F3">
        <w:rPr>
          <w:color w:val="000000"/>
          <w:sz w:val="20"/>
          <w:szCs w:val="20"/>
        </w:rPr>
        <w:tab/>
      </w:r>
      <w:r w:rsidR="004C28FA">
        <w:rPr>
          <w:color w:val="000000"/>
          <w:sz w:val="20"/>
          <w:szCs w:val="20"/>
        </w:rPr>
        <w:t xml:space="preserve">                </w:t>
      </w:r>
      <w:r w:rsidR="00A93219">
        <w:rPr>
          <w:color w:val="000000"/>
          <w:sz w:val="20"/>
          <w:szCs w:val="20"/>
        </w:rPr>
        <w:t>392/9 Shastri nagar, Ujjain (MP)</w:t>
      </w:r>
      <w:r>
        <w:rPr>
          <w:color w:val="000000"/>
          <w:sz w:val="20"/>
          <w:szCs w:val="20"/>
        </w:rPr>
        <w:t xml:space="preserve">              </w:t>
      </w:r>
    </w:p>
    <w:p w:rsidR="001D44F3" w:rsidRPr="001D44F3" w:rsidRDefault="001D44F3" w:rsidP="001D44F3">
      <w:pPr>
        <w:pStyle w:val="Heading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</w:t>
      </w:r>
      <w:r w:rsidRPr="001D44F3">
        <w:rPr>
          <w:rFonts w:ascii="Times New Roman" w:hAnsi="Times New Roman"/>
          <w:b/>
          <w:bCs/>
          <w:color w:val="000000"/>
          <w:sz w:val="20"/>
          <w:szCs w:val="20"/>
        </w:rPr>
        <w:t>Current location:</w:t>
      </w:r>
      <w:r w:rsidRPr="001D44F3">
        <w:rPr>
          <w:rFonts w:ascii="Times New Roman" w:hAnsi="Times New Roman"/>
          <w:color w:val="000000"/>
          <w:sz w:val="20"/>
          <w:szCs w:val="20"/>
        </w:rPr>
        <w:tab/>
      </w:r>
      <w:r w:rsidRPr="001D44F3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Bhopal </w:t>
      </w:r>
    </w:p>
    <w:p w:rsidR="00945711" w:rsidRDefault="00945711" w:rsidP="001D44F3">
      <w:pPr>
        <w:pStyle w:val="BodyText"/>
        <w:spacing w:before="123"/>
        <w:ind w:left="582" w:right="104"/>
        <w:jc w:val="both"/>
        <w:rPr>
          <w:rFonts w:ascii="Calibri" w:hAnsi="Calibri"/>
        </w:rPr>
      </w:pPr>
    </w:p>
    <w:p w:rsidR="004C28FA" w:rsidRDefault="004C28FA" w:rsidP="001D44F3">
      <w:pPr>
        <w:pStyle w:val="BodyText"/>
        <w:spacing w:before="123"/>
        <w:ind w:left="582" w:right="104"/>
        <w:jc w:val="both"/>
        <w:rPr>
          <w:b/>
          <w:bCs/>
        </w:rPr>
      </w:pPr>
      <w:r w:rsidRPr="004C28FA">
        <w:rPr>
          <w:b/>
          <w:bCs/>
        </w:rPr>
        <w:t>Place</w:t>
      </w:r>
      <w:r>
        <w:rPr>
          <w:b/>
          <w:bCs/>
        </w:rPr>
        <w:t>:</w:t>
      </w:r>
    </w:p>
    <w:p w:rsidR="004C28FA" w:rsidRPr="004C28FA" w:rsidRDefault="004C28FA" w:rsidP="001D44F3">
      <w:pPr>
        <w:pStyle w:val="BodyText"/>
        <w:spacing w:before="123"/>
        <w:ind w:left="582" w:right="104"/>
        <w:jc w:val="both"/>
        <w:rPr>
          <w:b/>
          <w:bCs/>
        </w:rPr>
      </w:pPr>
      <w:r>
        <w:rPr>
          <w:b/>
          <w:bCs/>
        </w:rPr>
        <w:t xml:space="preserve">Date: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20D6">
        <w:rPr>
          <w:b/>
          <w:bCs/>
        </w:rPr>
        <w:t>ANKIT SHARMA</w:t>
      </w:r>
    </w:p>
    <w:sectPr w:rsidR="004C28FA" w:rsidRPr="004C28FA" w:rsidSect="00945711">
      <w:pgSz w:w="11910" w:h="16840"/>
      <w:pgMar w:top="920" w:right="116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69" w:rsidRDefault="00872569" w:rsidP="00437EFF">
      <w:r>
        <w:separator/>
      </w:r>
    </w:p>
  </w:endnote>
  <w:endnote w:type="continuationSeparator" w:id="1">
    <w:p w:rsidR="00872569" w:rsidRDefault="00872569" w:rsidP="0043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69" w:rsidRDefault="00872569" w:rsidP="00437EFF">
      <w:r>
        <w:separator/>
      </w:r>
    </w:p>
  </w:footnote>
  <w:footnote w:type="continuationSeparator" w:id="1">
    <w:p w:rsidR="00872569" w:rsidRDefault="00872569" w:rsidP="00437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06C"/>
    <w:multiLevelType w:val="hybridMultilevel"/>
    <w:tmpl w:val="6AB6683E"/>
    <w:lvl w:ilvl="0" w:tplc="8194786C">
      <w:numFmt w:val="bullet"/>
      <w:lvlText w:val=""/>
      <w:lvlJc w:val="left"/>
      <w:pPr>
        <w:ind w:left="289" w:hanging="17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F180E54">
      <w:numFmt w:val="bullet"/>
      <w:lvlText w:val="•"/>
      <w:lvlJc w:val="left"/>
      <w:pPr>
        <w:ind w:left="966" w:hanging="171"/>
      </w:pPr>
      <w:rPr>
        <w:rFonts w:hint="default"/>
        <w:lang w:val="en-US" w:eastAsia="en-US" w:bidi="en-US"/>
      </w:rPr>
    </w:lvl>
    <w:lvl w:ilvl="2" w:tplc="0F0EE6D2">
      <w:numFmt w:val="bullet"/>
      <w:lvlText w:val="•"/>
      <w:lvlJc w:val="left"/>
      <w:pPr>
        <w:ind w:left="1652" w:hanging="171"/>
      </w:pPr>
      <w:rPr>
        <w:rFonts w:hint="default"/>
        <w:lang w:val="en-US" w:eastAsia="en-US" w:bidi="en-US"/>
      </w:rPr>
    </w:lvl>
    <w:lvl w:ilvl="3" w:tplc="C89229F4">
      <w:numFmt w:val="bullet"/>
      <w:lvlText w:val="•"/>
      <w:lvlJc w:val="left"/>
      <w:pPr>
        <w:ind w:left="2339" w:hanging="171"/>
      </w:pPr>
      <w:rPr>
        <w:rFonts w:hint="default"/>
        <w:lang w:val="en-US" w:eastAsia="en-US" w:bidi="en-US"/>
      </w:rPr>
    </w:lvl>
    <w:lvl w:ilvl="4" w:tplc="F2CE484C">
      <w:numFmt w:val="bullet"/>
      <w:lvlText w:val="•"/>
      <w:lvlJc w:val="left"/>
      <w:pPr>
        <w:ind w:left="3025" w:hanging="171"/>
      </w:pPr>
      <w:rPr>
        <w:rFonts w:hint="default"/>
        <w:lang w:val="en-US" w:eastAsia="en-US" w:bidi="en-US"/>
      </w:rPr>
    </w:lvl>
    <w:lvl w:ilvl="5" w:tplc="F630526E">
      <w:numFmt w:val="bullet"/>
      <w:lvlText w:val="•"/>
      <w:lvlJc w:val="left"/>
      <w:pPr>
        <w:ind w:left="3712" w:hanging="171"/>
      </w:pPr>
      <w:rPr>
        <w:rFonts w:hint="default"/>
        <w:lang w:val="en-US" w:eastAsia="en-US" w:bidi="en-US"/>
      </w:rPr>
    </w:lvl>
    <w:lvl w:ilvl="6" w:tplc="C3A0562A">
      <w:numFmt w:val="bullet"/>
      <w:lvlText w:val="•"/>
      <w:lvlJc w:val="left"/>
      <w:pPr>
        <w:ind w:left="4398" w:hanging="171"/>
      </w:pPr>
      <w:rPr>
        <w:rFonts w:hint="default"/>
        <w:lang w:val="en-US" w:eastAsia="en-US" w:bidi="en-US"/>
      </w:rPr>
    </w:lvl>
    <w:lvl w:ilvl="7" w:tplc="1CF4003A">
      <w:numFmt w:val="bullet"/>
      <w:lvlText w:val="•"/>
      <w:lvlJc w:val="left"/>
      <w:pPr>
        <w:ind w:left="5085" w:hanging="171"/>
      </w:pPr>
      <w:rPr>
        <w:rFonts w:hint="default"/>
        <w:lang w:val="en-US" w:eastAsia="en-US" w:bidi="en-US"/>
      </w:rPr>
    </w:lvl>
    <w:lvl w:ilvl="8" w:tplc="F192FF1E">
      <w:numFmt w:val="bullet"/>
      <w:lvlText w:val="•"/>
      <w:lvlJc w:val="left"/>
      <w:pPr>
        <w:ind w:left="5771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45711"/>
    <w:rsid w:val="000162A6"/>
    <w:rsid w:val="001619CF"/>
    <w:rsid w:val="001A3DF7"/>
    <w:rsid w:val="001D44F3"/>
    <w:rsid w:val="00437EFF"/>
    <w:rsid w:val="0048365C"/>
    <w:rsid w:val="004C28FA"/>
    <w:rsid w:val="006E7E6C"/>
    <w:rsid w:val="008315FD"/>
    <w:rsid w:val="00872569"/>
    <w:rsid w:val="0091424A"/>
    <w:rsid w:val="00945711"/>
    <w:rsid w:val="009D20D6"/>
    <w:rsid w:val="00A0152B"/>
    <w:rsid w:val="00A93219"/>
    <w:rsid w:val="00B37F2B"/>
    <w:rsid w:val="00C62C6C"/>
    <w:rsid w:val="00D45717"/>
    <w:rsid w:val="00E3296D"/>
    <w:rsid w:val="00E85D4B"/>
    <w:rsid w:val="00E96465"/>
    <w:rsid w:val="00F93F33"/>
    <w:rsid w:val="00FC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5711"/>
    <w:rPr>
      <w:rFonts w:ascii="Times New Roman" w:eastAsia="Times New Roman" w:hAnsi="Times New Roman" w:cs="Times New Roman"/>
      <w:lang w:bidi="en-US"/>
    </w:rPr>
  </w:style>
  <w:style w:type="paragraph" w:styleId="Heading3">
    <w:name w:val="heading 3"/>
    <w:basedOn w:val="Normal"/>
    <w:next w:val="Normal"/>
    <w:link w:val="Heading3Char"/>
    <w:qFormat/>
    <w:rsid w:val="001D44F3"/>
    <w:pPr>
      <w:adjustRightInd w:val="0"/>
      <w:outlineLvl w:val="2"/>
    </w:pPr>
    <w:rPr>
      <w:rFonts w:ascii="Calibri" w:hAnsi="Calibri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571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45711"/>
    <w:pPr>
      <w:spacing w:before="14"/>
      <w:ind w:left="289" w:hanging="171"/>
    </w:pPr>
  </w:style>
  <w:style w:type="paragraph" w:customStyle="1" w:styleId="TableParagraph">
    <w:name w:val="Table Paragraph"/>
    <w:basedOn w:val="Normal"/>
    <w:uiPriority w:val="1"/>
    <w:qFormat/>
    <w:rsid w:val="00945711"/>
  </w:style>
  <w:style w:type="paragraph" w:styleId="Header">
    <w:name w:val="header"/>
    <w:basedOn w:val="Normal"/>
    <w:link w:val="HeaderChar"/>
    <w:uiPriority w:val="99"/>
    <w:semiHidden/>
    <w:unhideWhenUsed/>
    <w:rsid w:val="00437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EF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37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EFF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rsid w:val="001D44F3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1D44F3"/>
    <w:pPr>
      <w:widowControl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centre advisor CV template</vt:lpstr>
    </vt:vector>
  </TitlesOfParts>
  <Company>HP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centre advisor CV template</dc:title>
  <dc:subject>Downloadable and free call centre advisor CV template.</dc:subject>
  <dc:creator>www.dayjob.com</dc:creator>
  <cp:keywords>call centre advisor CV template, IT skills, work experience, query resolution, ECDL, handling complaints, advice, duties, personal skills, CV design</cp:keywords>
  <cp:lastModifiedBy>HP</cp:lastModifiedBy>
  <cp:revision>9</cp:revision>
  <dcterms:created xsi:type="dcterms:W3CDTF">2020-05-24T09:56:00Z</dcterms:created>
  <dcterms:modified xsi:type="dcterms:W3CDTF">2020-11-11T13:01:00Z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2020-05-24T00:00:00Z</vt:filetime>
  </property>
</Properties>
</file>