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0123"/>
    <w:p w:rsidR="009237EA" w:rsidRPr="008D2C17" w:rsidRDefault="009237EA" w:rsidP="009237EA">
      <w:pPr>
        <w:rPr>
          <w:sz w:val="56"/>
          <w:szCs w:val="56"/>
          <w:u w:val="single"/>
        </w:rPr>
      </w:pPr>
      <w:r>
        <w:rPr>
          <w:sz w:val="44"/>
          <w:szCs w:val="44"/>
        </w:rPr>
        <w:t xml:space="preserve">                               </w:t>
      </w:r>
      <w:r w:rsidRPr="008D2C17">
        <w:rPr>
          <w:sz w:val="44"/>
          <w:szCs w:val="44"/>
          <w:u w:val="single"/>
        </w:rPr>
        <w:t xml:space="preserve"> </w:t>
      </w:r>
      <w:r w:rsidRPr="008D2C17">
        <w:rPr>
          <w:sz w:val="56"/>
          <w:szCs w:val="56"/>
          <w:u w:val="single"/>
        </w:rPr>
        <w:t xml:space="preserve">RESUME                                                                   </w:t>
      </w:r>
    </w:p>
    <w:p w:rsidR="009237EA" w:rsidRDefault="009237EA" w:rsidP="009237EA">
      <w:pPr>
        <w:ind w:left="5040"/>
        <w:rPr>
          <w:sz w:val="44"/>
          <w:szCs w:val="44"/>
        </w:rPr>
      </w:pPr>
    </w:p>
    <w:p w:rsidR="009237EA" w:rsidRPr="00C86C87" w:rsidRDefault="009237EA" w:rsidP="009237EA">
      <w:pPr>
        <w:ind w:left="5040"/>
        <w:rPr>
          <w:sz w:val="44"/>
          <w:szCs w:val="44"/>
        </w:rPr>
      </w:pPr>
      <w:r w:rsidRPr="00C86C87">
        <w:rPr>
          <w:sz w:val="44"/>
          <w:szCs w:val="44"/>
        </w:rPr>
        <w:t>Surya Prakash Patel</w:t>
      </w:r>
    </w:p>
    <w:p w:rsidR="009237EA" w:rsidRPr="00C86C87" w:rsidRDefault="009237EA" w:rsidP="009237EA">
      <w:pPr>
        <w:rPr>
          <w:color w:val="404040" w:themeColor="text1" w:themeTint="BF"/>
          <w:sz w:val="32"/>
          <w:szCs w:val="32"/>
        </w:rPr>
      </w:pPr>
      <w:r w:rsidRPr="00C86C87">
        <w:rPr>
          <w:color w:val="404040" w:themeColor="text1" w:themeTint="BF"/>
          <w:sz w:val="32"/>
          <w:szCs w:val="32"/>
        </w:rPr>
        <w:t xml:space="preserve">                             </w:t>
      </w:r>
      <w:r>
        <w:rPr>
          <w:color w:val="404040" w:themeColor="text1" w:themeTint="BF"/>
          <w:sz w:val="32"/>
          <w:szCs w:val="32"/>
        </w:rPr>
        <w:t xml:space="preserve">                               </w:t>
      </w:r>
      <w:r w:rsidRPr="00C86C87">
        <w:rPr>
          <w:color w:val="404040" w:themeColor="text1" w:themeTint="BF"/>
          <w:sz w:val="32"/>
          <w:szCs w:val="32"/>
        </w:rPr>
        <w:t xml:space="preserve">  401/2, Anantpur colony, Rewa (M.P.)</w:t>
      </w:r>
    </w:p>
    <w:p w:rsidR="009237EA" w:rsidRPr="00C86C87" w:rsidRDefault="009237EA" w:rsidP="009237EA">
      <w:pPr>
        <w:ind w:left="4320" w:firstLine="720"/>
        <w:rPr>
          <w:color w:val="404040" w:themeColor="text1" w:themeTint="BF"/>
          <w:sz w:val="32"/>
          <w:szCs w:val="32"/>
        </w:rPr>
      </w:pPr>
      <w:r w:rsidRPr="00C86C87">
        <w:rPr>
          <w:color w:val="404040" w:themeColor="text1" w:themeTint="BF"/>
          <w:sz w:val="32"/>
          <w:szCs w:val="32"/>
        </w:rPr>
        <w:t>Contact No:-8839374630</w:t>
      </w:r>
    </w:p>
    <w:p w:rsidR="009237EA" w:rsidRPr="00C86C87" w:rsidRDefault="009237EA" w:rsidP="009237EA">
      <w:pPr>
        <w:ind w:left="3600"/>
        <w:rPr>
          <w:color w:val="404040" w:themeColor="text1" w:themeTint="BF"/>
          <w:sz w:val="32"/>
          <w:szCs w:val="32"/>
        </w:rPr>
      </w:pPr>
      <w:r>
        <w:rPr>
          <w:color w:val="404040" w:themeColor="text1" w:themeTint="BF"/>
          <w:sz w:val="32"/>
          <w:szCs w:val="32"/>
        </w:rPr>
        <w:t xml:space="preserve">            </w:t>
      </w:r>
      <w:r w:rsidRPr="00C86C87">
        <w:rPr>
          <w:color w:val="404040" w:themeColor="text1" w:themeTint="BF"/>
          <w:sz w:val="32"/>
          <w:szCs w:val="32"/>
        </w:rPr>
        <w:t xml:space="preserve"> Email ID: - Suprapatel31@gmail.com</w:t>
      </w:r>
    </w:p>
    <w:p w:rsidR="009237EA" w:rsidRDefault="009237EA" w:rsidP="009237EA">
      <w:pPr>
        <w:rPr>
          <w:color w:val="404040" w:themeColor="text1" w:themeTint="BF"/>
          <w:sz w:val="36"/>
          <w:szCs w:val="36"/>
        </w:rPr>
      </w:pPr>
    </w:p>
    <w:p w:rsidR="009237EA" w:rsidRPr="00C86C87" w:rsidRDefault="009237EA" w:rsidP="009237EA">
      <w:pPr>
        <w:tabs>
          <w:tab w:val="left" w:pos="2855"/>
        </w:tabs>
        <w:rPr>
          <w:b/>
          <w:color w:val="000000" w:themeColor="text1"/>
          <w:sz w:val="44"/>
          <w:szCs w:val="44"/>
        </w:rPr>
      </w:pPr>
      <w:r w:rsidRPr="00C86C87">
        <w:rPr>
          <w:color w:val="000000" w:themeColor="text1"/>
          <w:sz w:val="44"/>
          <w:szCs w:val="44"/>
        </w:rPr>
        <w:t xml:space="preserve"> </w:t>
      </w:r>
      <w:r w:rsidRPr="00C86C87">
        <w:rPr>
          <w:b/>
          <w:color w:val="000000" w:themeColor="text1"/>
          <w:sz w:val="44"/>
          <w:szCs w:val="44"/>
        </w:rPr>
        <w:t>Objective</w:t>
      </w:r>
      <w:r w:rsidRPr="00C86C87">
        <w:rPr>
          <w:b/>
          <w:color w:val="000000" w:themeColor="text1"/>
          <w:sz w:val="44"/>
          <w:szCs w:val="44"/>
        </w:rPr>
        <w:tab/>
      </w:r>
    </w:p>
    <w:p w:rsidR="009237EA" w:rsidRPr="00052DCA" w:rsidRDefault="009237EA" w:rsidP="009237EA">
      <w:pPr>
        <w:rPr>
          <w:color w:val="000000" w:themeColor="text1"/>
          <w:sz w:val="32"/>
          <w:szCs w:val="32"/>
        </w:rPr>
      </w:pPr>
      <w:r w:rsidRPr="00C86C87">
        <w:rPr>
          <w:color w:val="000000" w:themeColor="text1"/>
          <w:sz w:val="36"/>
          <w:szCs w:val="36"/>
        </w:rPr>
        <w:t xml:space="preserve">Organized and self- motivated individual with paralegal experience and ability to work independently looking to obtain the position of Legal </w:t>
      </w:r>
      <w:r w:rsidR="00263994">
        <w:rPr>
          <w:color w:val="000000" w:themeColor="text1"/>
          <w:sz w:val="36"/>
          <w:szCs w:val="36"/>
        </w:rPr>
        <w:t>executive</w:t>
      </w:r>
      <w:r w:rsidRPr="00C86C87">
        <w:rPr>
          <w:color w:val="000000" w:themeColor="text1"/>
          <w:sz w:val="36"/>
          <w:szCs w:val="36"/>
        </w:rPr>
        <w:t xml:space="preserve"> offering experience handling files in civil and criminal litigation and 2years of legal assistant work</w:t>
      </w:r>
      <w:r w:rsidRPr="00052DCA">
        <w:rPr>
          <w:color w:val="000000" w:themeColor="text1"/>
          <w:sz w:val="32"/>
          <w:szCs w:val="32"/>
        </w:rPr>
        <w:t>.</w:t>
      </w:r>
    </w:p>
    <w:p w:rsidR="009237EA" w:rsidRPr="00C86C87" w:rsidRDefault="009237EA" w:rsidP="009237EA">
      <w:pPr>
        <w:rPr>
          <w:b/>
          <w:color w:val="000000" w:themeColor="text1"/>
          <w:sz w:val="44"/>
          <w:szCs w:val="44"/>
        </w:rPr>
      </w:pPr>
      <w:r w:rsidRPr="00C86C87">
        <w:rPr>
          <w:b/>
          <w:color w:val="000000" w:themeColor="text1"/>
          <w:sz w:val="44"/>
          <w:szCs w:val="44"/>
        </w:rPr>
        <w:t>Educational Qualification</w:t>
      </w:r>
    </w:p>
    <w:tbl>
      <w:tblPr>
        <w:tblStyle w:val="TableGrid"/>
        <w:tblW w:w="0" w:type="auto"/>
        <w:tblLook w:val="04A0"/>
      </w:tblPr>
      <w:tblGrid>
        <w:gridCol w:w="2331"/>
        <w:gridCol w:w="2842"/>
        <w:gridCol w:w="2131"/>
        <w:gridCol w:w="2272"/>
      </w:tblGrid>
      <w:tr w:rsidR="009237EA" w:rsidRPr="00D11BB4" w:rsidTr="00E007E9">
        <w:tc>
          <w:tcPr>
            <w:tcW w:w="2394" w:type="dxa"/>
          </w:tcPr>
          <w:p w:rsidR="009237EA" w:rsidRPr="00D11BB4" w:rsidRDefault="009237EA" w:rsidP="00E007E9">
            <w:pPr>
              <w:rPr>
                <w:b/>
                <w:color w:val="000000" w:themeColor="text1"/>
                <w:sz w:val="36"/>
                <w:szCs w:val="36"/>
              </w:rPr>
            </w:pPr>
            <w:r w:rsidRPr="00D11BB4">
              <w:rPr>
                <w:b/>
                <w:color w:val="000000" w:themeColor="text1"/>
                <w:sz w:val="36"/>
                <w:szCs w:val="36"/>
              </w:rPr>
              <w:t>Qualification</w:t>
            </w:r>
          </w:p>
        </w:tc>
        <w:tc>
          <w:tcPr>
            <w:tcW w:w="2394" w:type="dxa"/>
          </w:tcPr>
          <w:p w:rsidR="009237EA" w:rsidRPr="00D11BB4" w:rsidRDefault="009237EA" w:rsidP="00E007E9">
            <w:pPr>
              <w:rPr>
                <w:b/>
                <w:color w:val="000000" w:themeColor="text1"/>
                <w:sz w:val="36"/>
                <w:szCs w:val="36"/>
              </w:rPr>
            </w:pPr>
            <w:r w:rsidRPr="00D11BB4">
              <w:rPr>
                <w:b/>
                <w:color w:val="000000" w:themeColor="text1"/>
                <w:sz w:val="36"/>
                <w:szCs w:val="36"/>
              </w:rPr>
              <w:t>School/university</w:t>
            </w:r>
          </w:p>
        </w:tc>
        <w:tc>
          <w:tcPr>
            <w:tcW w:w="2394" w:type="dxa"/>
          </w:tcPr>
          <w:p w:rsidR="009237EA" w:rsidRPr="00D11BB4" w:rsidRDefault="009237EA" w:rsidP="00E007E9">
            <w:pPr>
              <w:rPr>
                <w:b/>
                <w:color w:val="000000" w:themeColor="text1"/>
                <w:sz w:val="36"/>
                <w:szCs w:val="36"/>
              </w:rPr>
            </w:pPr>
            <w:r w:rsidRPr="00D11BB4">
              <w:rPr>
                <w:b/>
                <w:color w:val="000000" w:themeColor="text1"/>
                <w:sz w:val="36"/>
                <w:szCs w:val="36"/>
              </w:rPr>
              <w:t>Passing year</w:t>
            </w:r>
          </w:p>
        </w:tc>
        <w:tc>
          <w:tcPr>
            <w:tcW w:w="2394" w:type="dxa"/>
          </w:tcPr>
          <w:p w:rsidR="009237EA" w:rsidRPr="00D11BB4" w:rsidRDefault="009237EA" w:rsidP="00E007E9">
            <w:pPr>
              <w:rPr>
                <w:b/>
                <w:color w:val="000000" w:themeColor="text1"/>
                <w:sz w:val="36"/>
                <w:szCs w:val="36"/>
              </w:rPr>
            </w:pPr>
            <w:r w:rsidRPr="00D11BB4">
              <w:rPr>
                <w:b/>
                <w:color w:val="000000" w:themeColor="text1"/>
                <w:sz w:val="36"/>
                <w:szCs w:val="36"/>
              </w:rPr>
              <w:t>Percentage</w:t>
            </w:r>
          </w:p>
        </w:tc>
      </w:tr>
      <w:tr w:rsidR="009237EA" w:rsidRPr="00DF08DF" w:rsidTr="00E007E9">
        <w:tc>
          <w:tcPr>
            <w:tcW w:w="2394" w:type="dxa"/>
          </w:tcPr>
          <w:p w:rsidR="009237EA" w:rsidRPr="00D11BB4" w:rsidRDefault="009237EA" w:rsidP="00E007E9">
            <w:pPr>
              <w:rPr>
                <w:color w:val="000000" w:themeColor="text1"/>
                <w:sz w:val="36"/>
                <w:szCs w:val="36"/>
              </w:rPr>
            </w:pPr>
            <w:r w:rsidRPr="00D11BB4">
              <w:rPr>
                <w:color w:val="000000" w:themeColor="text1"/>
                <w:sz w:val="36"/>
                <w:szCs w:val="36"/>
              </w:rPr>
              <w:t>LL.B</w:t>
            </w:r>
          </w:p>
        </w:tc>
        <w:tc>
          <w:tcPr>
            <w:tcW w:w="2394" w:type="dxa"/>
          </w:tcPr>
          <w:p w:rsidR="009237EA" w:rsidRPr="00D11BB4" w:rsidRDefault="009237EA" w:rsidP="00E007E9">
            <w:pPr>
              <w:rPr>
                <w:color w:val="000000" w:themeColor="text1"/>
                <w:sz w:val="36"/>
                <w:szCs w:val="36"/>
              </w:rPr>
            </w:pPr>
            <w:r w:rsidRPr="00D11BB4">
              <w:rPr>
                <w:color w:val="000000" w:themeColor="text1"/>
                <w:sz w:val="36"/>
                <w:szCs w:val="36"/>
              </w:rPr>
              <w:t>APSU REWA</w:t>
            </w:r>
          </w:p>
        </w:tc>
        <w:tc>
          <w:tcPr>
            <w:tcW w:w="2394" w:type="dxa"/>
          </w:tcPr>
          <w:p w:rsidR="009237EA" w:rsidRPr="00D11BB4" w:rsidRDefault="009237EA" w:rsidP="00E007E9">
            <w:pPr>
              <w:rPr>
                <w:color w:val="000000" w:themeColor="text1"/>
                <w:sz w:val="36"/>
                <w:szCs w:val="36"/>
              </w:rPr>
            </w:pPr>
            <w:r w:rsidRPr="00D11BB4">
              <w:rPr>
                <w:color w:val="000000" w:themeColor="text1"/>
                <w:sz w:val="36"/>
                <w:szCs w:val="36"/>
              </w:rPr>
              <w:t>2018</w:t>
            </w:r>
          </w:p>
        </w:tc>
        <w:tc>
          <w:tcPr>
            <w:tcW w:w="2394" w:type="dxa"/>
          </w:tcPr>
          <w:p w:rsidR="009237EA" w:rsidRPr="00DF08DF" w:rsidRDefault="009237EA" w:rsidP="00E007E9">
            <w:pPr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58</w:t>
            </w:r>
          </w:p>
        </w:tc>
      </w:tr>
      <w:tr w:rsidR="009237EA" w:rsidRPr="00DF08DF" w:rsidTr="00E007E9">
        <w:tc>
          <w:tcPr>
            <w:tcW w:w="2394" w:type="dxa"/>
          </w:tcPr>
          <w:p w:rsidR="009237EA" w:rsidRPr="00D11BB4" w:rsidRDefault="009237EA" w:rsidP="00E007E9">
            <w:pPr>
              <w:rPr>
                <w:color w:val="000000" w:themeColor="text1"/>
                <w:sz w:val="36"/>
                <w:szCs w:val="36"/>
              </w:rPr>
            </w:pPr>
            <w:r w:rsidRPr="00D11BB4">
              <w:rPr>
                <w:color w:val="000000" w:themeColor="text1"/>
                <w:sz w:val="36"/>
                <w:szCs w:val="36"/>
              </w:rPr>
              <w:t>BS.C</w:t>
            </w:r>
          </w:p>
        </w:tc>
        <w:tc>
          <w:tcPr>
            <w:tcW w:w="2394" w:type="dxa"/>
          </w:tcPr>
          <w:p w:rsidR="009237EA" w:rsidRPr="00D11BB4" w:rsidRDefault="009237EA" w:rsidP="00E007E9">
            <w:pPr>
              <w:rPr>
                <w:color w:val="000000" w:themeColor="text1"/>
                <w:sz w:val="36"/>
                <w:szCs w:val="36"/>
              </w:rPr>
            </w:pPr>
            <w:r w:rsidRPr="00D11BB4">
              <w:rPr>
                <w:color w:val="000000" w:themeColor="text1"/>
                <w:sz w:val="36"/>
                <w:szCs w:val="36"/>
              </w:rPr>
              <w:t>DAVV INDORE</w:t>
            </w:r>
          </w:p>
        </w:tc>
        <w:tc>
          <w:tcPr>
            <w:tcW w:w="2394" w:type="dxa"/>
          </w:tcPr>
          <w:p w:rsidR="009237EA" w:rsidRPr="00D11BB4" w:rsidRDefault="009237EA" w:rsidP="00E007E9">
            <w:pPr>
              <w:rPr>
                <w:color w:val="000000" w:themeColor="text1"/>
                <w:sz w:val="36"/>
                <w:szCs w:val="36"/>
              </w:rPr>
            </w:pPr>
            <w:r w:rsidRPr="00D11BB4">
              <w:rPr>
                <w:color w:val="000000" w:themeColor="text1"/>
                <w:sz w:val="36"/>
                <w:szCs w:val="36"/>
              </w:rPr>
              <w:t>2012</w:t>
            </w:r>
          </w:p>
        </w:tc>
        <w:tc>
          <w:tcPr>
            <w:tcW w:w="2394" w:type="dxa"/>
          </w:tcPr>
          <w:p w:rsidR="009237EA" w:rsidRPr="00DF08DF" w:rsidRDefault="009237EA" w:rsidP="00E007E9">
            <w:pPr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72</w:t>
            </w:r>
          </w:p>
        </w:tc>
      </w:tr>
      <w:tr w:rsidR="009237EA" w:rsidRPr="00DF08DF" w:rsidTr="00E007E9">
        <w:tc>
          <w:tcPr>
            <w:tcW w:w="2394" w:type="dxa"/>
          </w:tcPr>
          <w:p w:rsidR="009237EA" w:rsidRPr="00D11BB4" w:rsidRDefault="009237EA" w:rsidP="00E007E9">
            <w:pPr>
              <w:rPr>
                <w:color w:val="000000" w:themeColor="text1"/>
                <w:sz w:val="36"/>
                <w:szCs w:val="36"/>
              </w:rPr>
            </w:pPr>
            <w:r w:rsidRPr="00D11BB4">
              <w:rPr>
                <w:color w:val="000000" w:themeColor="text1"/>
                <w:sz w:val="36"/>
                <w:szCs w:val="36"/>
              </w:rPr>
              <w:t>12</w:t>
            </w:r>
            <w:r w:rsidRPr="00D11BB4">
              <w:rPr>
                <w:color w:val="000000" w:themeColor="text1"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9237EA" w:rsidRPr="00D11BB4" w:rsidRDefault="009237EA" w:rsidP="00E007E9">
            <w:pPr>
              <w:rPr>
                <w:color w:val="000000" w:themeColor="text1"/>
                <w:sz w:val="36"/>
                <w:szCs w:val="36"/>
              </w:rPr>
            </w:pPr>
            <w:r w:rsidRPr="00D11BB4">
              <w:rPr>
                <w:color w:val="000000" w:themeColor="text1"/>
                <w:sz w:val="36"/>
                <w:szCs w:val="36"/>
              </w:rPr>
              <w:t>MP BOARD</w:t>
            </w:r>
          </w:p>
        </w:tc>
        <w:tc>
          <w:tcPr>
            <w:tcW w:w="2394" w:type="dxa"/>
          </w:tcPr>
          <w:p w:rsidR="009237EA" w:rsidRPr="00D11BB4" w:rsidRDefault="009237EA" w:rsidP="00E007E9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2007</w:t>
            </w:r>
          </w:p>
        </w:tc>
        <w:tc>
          <w:tcPr>
            <w:tcW w:w="2394" w:type="dxa"/>
          </w:tcPr>
          <w:p w:rsidR="009237EA" w:rsidRPr="00DF08DF" w:rsidRDefault="009237EA" w:rsidP="00E007E9">
            <w:pPr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64</w:t>
            </w:r>
          </w:p>
        </w:tc>
      </w:tr>
      <w:tr w:rsidR="009237EA" w:rsidRPr="00DF08DF" w:rsidTr="00E007E9">
        <w:tc>
          <w:tcPr>
            <w:tcW w:w="2394" w:type="dxa"/>
          </w:tcPr>
          <w:p w:rsidR="009237EA" w:rsidRPr="00D11BB4" w:rsidRDefault="009237EA" w:rsidP="00E007E9">
            <w:pPr>
              <w:rPr>
                <w:color w:val="000000" w:themeColor="text1"/>
                <w:sz w:val="36"/>
                <w:szCs w:val="36"/>
              </w:rPr>
            </w:pPr>
            <w:r w:rsidRPr="00D11BB4">
              <w:rPr>
                <w:color w:val="000000" w:themeColor="text1"/>
                <w:sz w:val="36"/>
                <w:szCs w:val="36"/>
              </w:rPr>
              <w:t>10</w:t>
            </w:r>
            <w:r w:rsidRPr="00D11BB4">
              <w:rPr>
                <w:color w:val="000000" w:themeColor="text1"/>
                <w:sz w:val="36"/>
                <w:szCs w:val="36"/>
                <w:vertAlign w:val="superscript"/>
              </w:rPr>
              <w:t>TH</w:t>
            </w:r>
            <w:r w:rsidRPr="00D11BB4">
              <w:rPr>
                <w:color w:val="000000" w:themeColor="text1"/>
                <w:sz w:val="36"/>
                <w:szCs w:val="36"/>
              </w:rPr>
              <w:t xml:space="preserve"> </w:t>
            </w:r>
          </w:p>
        </w:tc>
        <w:tc>
          <w:tcPr>
            <w:tcW w:w="2394" w:type="dxa"/>
          </w:tcPr>
          <w:p w:rsidR="009237EA" w:rsidRPr="00D11BB4" w:rsidRDefault="009237EA" w:rsidP="00E007E9">
            <w:pPr>
              <w:rPr>
                <w:color w:val="000000" w:themeColor="text1"/>
                <w:sz w:val="36"/>
                <w:szCs w:val="36"/>
              </w:rPr>
            </w:pPr>
            <w:r w:rsidRPr="00D11BB4">
              <w:rPr>
                <w:color w:val="000000" w:themeColor="text1"/>
                <w:sz w:val="36"/>
                <w:szCs w:val="36"/>
              </w:rPr>
              <w:t xml:space="preserve">MP BOARD </w:t>
            </w:r>
          </w:p>
        </w:tc>
        <w:tc>
          <w:tcPr>
            <w:tcW w:w="2394" w:type="dxa"/>
          </w:tcPr>
          <w:p w:rsidR="009237EA" w:rsidRPr="00D11BB4" w:rsidRDefault="009237EA" w:rsidP="00E007E9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2005</w:t>
            </w:r>
          </w:p>
        </w:tc>
        <w:tc>
          <w:tcPr>
            <w:tcW w:w="2394" w:type="dxa"/>
          </w:tcPr>
          <w:p w:rsidR="009237EA" w:rsidRPr="00DF08DF" w:rsidRDefault="009237EA" w:rsidP="00E007E9">
            <w:pPr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65</w:t>
            </w:r>
          </w:p>
        </w:tc>
      </w:tr>
    </w:tbl>
    <w:p w:rsidR="009237EA" w:rsidRDefault="009237EA" w:rsidP="009237EA">
      <w:pPr>
        <w:rPr>
          <w:b/>
          <w:color w:val="000000" w:themeColor="text1"/>
          <w:sz w:val="40"/>
          <w:szCs w:val="40"/>
        </w:rPr>
      </w:pPr>
    </w:p>
    <w:p w:rsidR="009237EA" w:rsidRPr="00C86C87" w:rsidRDefault="009237EA" w:rsidP="009237EA">
      <w:pPr>
        <w:rPr>
          <w:b/>
          <w:color w:val="000000" w:themeColor="text1"/>
          <w:sz w:val="44"/>
          <w:szCs w:val="44"/>
        </w:rPr>
      </w:pPr>
      <w:r w:rsidRPr="00C86C87">
        <w:rPr>
          <w:b/>
          <w:color w:val="000000" w:themeColor="text1"/>
          <w:sz w:val="44"/>
          <w:szCs w:val="44"/>
        </w:rPr>
        <w:lastRenderedPageBreak/>
        <w:t>Skills</w:t>
      </w:r>
    </w:p>
    <w:p w:rsidR="009237EA" w:rsidRPr="00C86C87" w:rsidRDefault="009237EA" w:rsidP="009237EA">
      <w:pPr>
        <w:rPr>
          <w:color w:val="000000" w:themeColor="text1"/>
          <w:sz w:val="36"/>
          <w:szCs w:val="36"/>
        </w:rPr>
      </w:pPr>
      <w:r w:rsidRPr="00C86C87">
        <w:rPr>
          <w:rFonts w:cstheme="minorHAnsi"/>
          <w:color w:val="000000" w:themeColor="text1"/>
          <w:sz w:val="36"/>
          <w:szCs w:val="36"/>
        </w:rPr>
        <w:t>▪</w:t>
      </w:r>
      <w:r w:rsidRPr="00C86C87">
        <w:rPr>
          <w:color w:val="000000" w:themeColor="text1"/>
          <w:sz w:val="36"/>
          <w:szCs w:val="36"/>
        </w:rPr>
        <w:t xml:space="preserve"> Skilled in drafting of legal documents.</w:t>
      </w:r>
    </w:p>
    <w:p w:rsidR="009237EA" w:rsidRPr="00C86C87" w:rsidRDefault="009237EA" w:rsidP="009237EA">
      <w:pPr>
        <w:rPr>
          <w:rFonts w:cstheme="minorHAnsi"/>
          <w:color w:val="000000" w:themeColor="text1"/>
          <w:sz w:val="36"/>
          <w:szCs w:val="36"/>
        </w:rPr>
      </w:pPr>
      <w:r w:rsidRPr="00C86C87">
        <w:rPr>
          <w:rFonts w:cstheme="minorHAnsi"/>
          <w:color w:val="000000" w:themeColor="text1"/>
          <w:sz w:val="36"/>
          <w:szCs w:val="36"/>
        </w:rPr>
        <w:t>▪ Organizing and managing documents to be produce in litigation.</w:t>
      </w:r>
    </w:p>
    <w:p w:rsidR="009237EA" w:rsidRPr="00C86C87" w:rsidRDefault="009237EA" w:rsidP="009237EA">
      <w:pPr>
        <w:rPr>
          <w:rFonts w:cstheme="minorHAnsi"/>
          <w:color w:val="000000" w:themeColor="text1"/>
          <w:sz w:val="36"/>
          <w:szCs w:val="36"/>
        </w:rPr>
      </w:pPr>
      <w:r w:rsidRPr="00C86C87">
        <w:rPr>
          <w:rFonts w:cstheme="minorHAnsi"/>
          <w:color w:val="000000" w:themeColor="text1"/>
          <w:sz w:val="36"/>
          <w:szCs w:val="36"/>
        </w:rPr>
        <w:t>▪ Able to work with different legal problems.</w:t>
      </w:r>
    </w:p>
    <w:p w:rsidR="009237EA" w:rsidRPr="00C86C87" w:rsidRDefault="009237EA" w:rsidP="009237EA">
      <w:pPr>
        <w:rPr>
          <w:rFonts w:cstheme="minorHAnsi"/>
          <w:color w:val="000000" w:themeColor="text1"/>
          <w:sz w:val="36"/>
          <w:szCs w:val="36"/>
        </w:rPr>
      </w:pPr>
      <w:r w:rsidRPr="00C86C87">
        <w:rPr>
          <w:rFonts w:cstheme="minorHAnsi"/>
          <w:color w:val="000000" w:themeColor="text1"/>
          <w:sz w:val="36"/>
          <w:szCs w:val="36"/>
        </w:rPr>
        <w:t>▪Outstanding analytical skills.</w:t>
      </w:r>
    </w:p>
    <w:p w:rsidR="009237EA" w:rsidRPr="00C86C87" w:rsidRDefault="009237EA" w:rsidP="009237EA">
      <w:pPr>
        <w:rPr>
          <w:rFonts w:cstheme="minorHAnsi"/>
          <w:color w:val="000000" w:themeColor="text1"/>
          <w:sz w:val="36"/>
          <w:szCs w:val="36"/>
        </w:rPr>
      </w:pPr>
      <w:r w:rsidRPr="00C86C87">
        <w:rPr>
          <w:rFonts w:cstheme="minorHAnsi"/>
          <w:color w:val="000000" w:themeColor="text1"/>
          <w:sz w:val="36"/>
          <w:szCs w:val="36"/>
        </w:rPr>
        <w:t xml:space="preserve"> ▪capable to create various important contacts.</w:t>
      </w:r>
    </w:p>
    <w:p w:rsidR="009237EA" w:rsidRPr="00C86C87" w:rsidRDefault="009237EA" w:rsidP="009237EA">
      <w:pPr>
        <w:rPr>
          <w:rFonts w:cstheme="minorHAnsi"/>
          <w:color w:val="000000" w:themeColor="text1"/>
          <w:sz w:val="36"/>
          <w:szCs w:val="36"/>
        </w:rPr>
      </w:pPr>
      <w:r w:rsidRPr="00C86C87">
        <w:rPr>
          <w:rFonts w:cstheme="minorHAnsi"/>
          <w:color w:val="000000" w:themeColor="text1"/>
          <w:sz w:val="36"/>
          <w:szCs w:val="36"/>
        </w:rPr>
        <w:t>▪ Skilled to make proper use of knowledge and information.</w:t>
      </w:r>
    </w:p>
    <w:p w:rsidR="009237EA" w:rsidRPr="00C86C87" w:rsidRDefault="009237EA" w:rsidP="009237EA">
      <w:pPr>
        <w:rPr>
          <w:b/>
          <w:color w:val="404040" w:themeColor="text1" w:themeTint="BF"/>
          <w:sz w:val="44"/>
          <w:szCs w:val="44"/>
        </w:rPr>
      </w:pPr>
      <w:r w:rsidRPr="00C86C87">
        <w:rPr>
          <w:b/>
          <w:color w:val="404040" w:themeColor="text1" w:themeTint="BF"/>
          <w:sz w:val="44"/>
          <w:szCs w:val="44"/>
        </w:rPr>
        <w:t>Professional Experience</w:t>
      </w:r>
    </w:p>
    <w:p w:rsidR="009237EA" w:rsidRPr="00052DCA" w:rsidRDefault="009237EA" w:rsidP="009237EA">
      <w:pPr>
        <w:rPr>
          <w:sz w:val="32"/>
          <w:szCs w:val="32"/>
        </w:rPr>
      </w:pPr>
      <w:r w:rsidRPr="00C86C87">
        <w:rPr>
          <w:sz w:val="36"/>
          <w:szCs w:val="36"/>
        </w:rPr>
        <w:t>Practicing under senior advocate Mr.Ghmshyam Singh at District and Session court Rewa (M.P) since May 2018</w:t>
      </w:r>
      <w:r w:rsidRPr="00052DCA">
        <w:rPr>
          <w:sz w:val="32"/>
          <w:szCs w:val="32"/>
        </w:rPr>
        <w:t>.</w:t>
      </w:r>
    </w:p>
    <w:p w:rsidR="009237EA" w:rsidRPr="00C86C87" w:rsidRDefault="009237EA" w:rsidP="009237EA">
      <w:pPr>
        <w:rPr>
          <w:i/>
          <w:color w:val="404040" w:themeColor="text1" w:themeTint="BF"/>
          <w:sz w:val="40"/>
          <w:szCs w:val="40"/>
          <w:u w:val="thick"/>
        </w:rPr>
      </w:pPr>
      <w:r w:rsidRPr="00C86C87">
        <w:rPr>
          <w:i/>
          <w:color w:val="404040" w:themeColor="text1" w:themeTint="BF"/>
          <w:sz w:val="40"/>
          <w:szCs w:val="40"/>
          <w:u w:val="thick"/>
        </w:rPr>
        <w:t xml:space="preserve">Legal Assistant  </w:t>
      </w:r>
    </w:p>
    <w:p w:rsidR="009237EA" w:rsidRPr="00C86C87" w:rsidRDefault="009237EA" w:rsidP="009237EA">
      <w:pPr>
        <w:rPr>
          <w:rFonts w:cstheme="minorHAnsi"/>
          <w:color w:val="000000" w:themeColor="text1"/>
          <w:sz w:val="36"/>
          <w:szCs w:val="36"/>
        </w:rPr>
      </w:pPr>
      <w:r w:rsidRPr="00C86C87">
        <w:rPr>
          <w:rFonts w:cstheme="minorHAnsi"/>
          <w:color w:val="000000" w:themeColor="text1"/>
          <w:sz w:val="36"/>
          <w:szCs w:val="36"/>
        </w:rPr>
        <w:t>▪Legal drafting, trial and appeal of 138 U/s NIA.</w:t>
      </w:r>
    </w:p>
    <w:p w:rsidR="009237EA" w:rsidRPr="00C86C87" w:rsidRDefault="009237EA" w:rsidP="009237EA">
      <w:pPr>
        <w:rPr>
          <w:rFonts w:cstheme="minorHAnsi"/>
          <w:color w:val="000000" w:themeColor="text1"/>
          <w:sz w:val="36"/>
          <w:szCs w:val="36"/>
        </w:rPr>
      </w:pPr>
      <w:r w:rsidRPr="00C86C87">
        <w:rPr>
          <w:rFonts w:cstheme="minorHAnsi"/>
          <w:color w:val="000000" w:themeColor="text1"/>
          <w:sz w:val="36"/>
          <w:szCs w:val="36"/>
        </w:rPr>
        <w:t>▪ Legal drafting, trial, and appeal of criminal cases of Indian Penal Code, NDPS, Arms Act etc.</w:t>
      </w:r>
    </w:p>
    <w:p w:rsidR="009237EA" w:rsidRPr="00C86C87" w:rsidRDefault="009237EA" w:rsidP="009237EA">
      <w:pPr>
        <w:rPr>
          <w:rFonts w:cstheme="minorHAnsi"/>
          <w:color w:val="000000" w:themeColor="text1"/>
          <w:sz w:val="36"/>
          <w:szCs w:val="36"/>
        </w:rPr>
      </w:pPr>
      <w:r w:rsidRPr="00C86C87">
        <w:rPr>
          <w:rFonts w:cstheme="minorHAnsi"/>
          <w:color w:val="000000" w:themeColor="text1"/>
          <w:sz w:val="36"/>
          <w:szCs w:val="36"/>
        </w:rPr>
        <w:t>▪ Bail drafting, filing and furnishing.</w:t>
      </w:r>
    </w:p>
    <w:p w:rsidR="009237EA" w:rsidRPr="005B515D" w:rsidRDefault="009237EA" w:rsidP="009237EA">
      <w:pPr>
        <w:rPr>
          <w:rFonts w:cstheme="minorHAnsi"/>
          <w:color w:val="000000" w:themeColor="text1"/>
          <w:sz w:val="36"/>
          <w:szCs w:val="36"/>
        </w:rPr>
      </w:pPr>
      <w:r w:rsidRPr="00C86C87">
        <w:rPr>
          <w:rFonts w:cstheme="minorHAnsi"/>
          <w:color w:val="000000" w:themeColor="text1"/>
          <w:sz w:val="36"/>
          <w:szCs w:val="36"/>
        </w:rPr>
        <w:t>▪ Legal drafting, filing and trial of civil cases.</w:t>
      </w:r>
    </w:p>
    <w:p w:rsidR="009237EA" w:rsidRPr="005B515D" w:rsidRDefault="009237EA" w:rsidP="009237EA">
      <w:pPr>
        <w:rPr>
          <w:b/>
          <w:sz w:val="44"/>
          <w:szCs w:val="44"/>
        </w:rPr>
      </w:pPr>
      <w:r w:rsidRPr="005B515D">
        <w:rPr>
          <w:b/>
          <w:sz w:val="44"/>
          <w:szCs w:val="44"/>
        </w:rPr>
        <w:t>Strength</w:t>
      </w:r>
    </w:p>
    <w:p w:rsidR="009237EA" w:rsidRPr="005B515D" w:rsidRDefault="009237EA" w:rsidP="009237EA">
      <w:pPr>
        <w:rPr>
          <w:rFonts w:cstheme="minorHAnsi"/>
          <w:color w:val="000000" w:themeColor="text1"/>
          <w:sz w:val="36"/>
          <w:szCs w:val="36"/>
        </w:rPr>
      </w:pPr>
      <w:r w:rsidRPr="005B515D">
        <w:rPr>
          <w:rFonts w:cstheme="minorHAnsi"/>
          <w:color w:val="000000" w:themeColor="text1"/>
          <w:sz w:val="36"/>
          <w:szCs w:val="36"/>
        </w:rPr>
        <w:t>▪ Solution oriented.</w:t>
      </w:r>
    </w:p>
    <w:p w:rsidR="009237EA" w:rsidRPr="005B515D" w:rsidRDefault="009237EA" w:rsidP="009237EA">
      <w:pPr>
        <w:rPr>
          <w:rFonts w:cstheme="minorHAnsi"/>
          <w:color w:val="000000" w:themeColor="text1"/>
          <w:sz w:val="36"/>
          <w:szCs w:val="36"/>
        </w:rPr>
      </w:pPr>
      <w:r w:rsidRPr="005B515D">
        <w:rPr>
          <w:rFonts w:cstheme="minorHAnsi"/>
          <w:color w:val="000000" w:themeColor="text1"/>
          <w:sz w:val="36"/>
          <w:szCs w:val="36"/>
        </w:rPr>
        <w:lastRenderedPageBreak/>
        <w:t>▪ Flexible in nature.</w:t>
      </w:r>
    </w:p>
    <w:p w:rsidR="009237EA" w:rsidRPr="005B515D" w:rsidRDefault="009237EA" w:rsidP="009237EA">
      <w:pPr>
        <w:rPr>
          <w:rFonts w:cstheme="minorHAnsi"/>
          <w:color w:val="000000" w:themeColor="text1"/>
          <w:sz w:val="36"/>
          <w:szCs w:val="36"/>
        </w:rPr>
      </w:pPr>
      <w:r w:rsidRPr="005B515D">
        <w:rPr>
          <w:rFonts w:cstheme="minorHAnsi"/>
          <w:color w:val="000000" w:themeColor="text1"/>
          <w:sz w:val="36"/>
          <w:szCs w:val="36"/>
        </w:rPr>
        <w:t>▪ Strategic planning.</w:t>
      </w:r>
    </w:p>
    <w:p w:rsidR="009237EA" w:rsidRPr="005B515D" w:rsidRDefault="009237EA" w:rsidP="009237EA">
      <w:pPr>
        <w:rPr>
          <w:b/>
          <w:sz w:val="44"/>
          <w:szCs w:val="44"/>
        </w:rPr>
      </w:pPr>
      <w:r w:rsidRPr="005B515D">
        <w:rPr>
          <w:b/>
          <w:sz w:val="44"/>
          <w:szCs w:val="44"/>
        </w:rPr>
        <w:t>Weakness</w:t>
      </w:r>
    </w:p>
    <w:p w:rsidR="009237EA" w:rsidRPr="005B515D" w:rsidRDefault="009237EA" w:rsidP="009237EA">
      <w:pPr>
        <w:rPr>
          <w:rFonts w:cstheme="minorHAnsi"/>
          <w:color w:val="000000" w:themeColor="text1"/>
          <w:sz w:val="36"/>
          <w:szCs w:val="36"/>
        </w:rPr>
      </w:pPr>
      <w:r w:rsidRPr="005B515D">
        <w:rPr>
          <w:rFonts w:cstheme="minorHAnsi"/>
          <w:color w:val="000000" w:themeColor="text1"/>
          <w:sz w:val="36"/>
          <w:szCs w:val="36"/>
        </w:rPr>
        <w:t>▪</w:t>
      </w:r>
      <w:r>
        <w:rPr>
          <w:rFonts w:cstheme="minorHAnsi"/>
          <w:color w:val="000000" w:themeColor="text1"/>
          <w:sz w:val="36"/>
          <w:szCs w:val="36"/>
        </w:rPr>
        <w:t xml:space="preserve"> Self –C</w:t>
      </w:r>
      <w:r w:rsidRPr="005B515D">
        <w:rPr>
          <w:rFonts w:cstheme="minorHAnsi"/>
          <w:color w:val="000000" w:themeColor="text1"/>
          <w:sz w:val="36"/>
          <w:szCs w:val="36"/>
        </w:rPr>
        <w:t>riticism.</w:t>
      </w:r>
    </w:p>
    <w:p w:rsidR="009237EA" w:rsidRPr="005B515D" w:rsidRDefault="009237EA" w:rsidP="009237EA">
      <w:pPr>
        <w:rPr>
          <w:rFonts w:cstheme="minorHAnsi"/>
          <w:color w:val="000000" w:themeColor="text1"/>
          <w:sz w:val="36"/>
          <w:szCs w:val="36"/>
        </w:rPr>
      </w:pPr>
      <w:r w:rsidRPr="005B515D">
        <w:rPr>
          <w:rFonts w:cstheme="minorHAnsi"/>
          <w:color w:val="000000" w:themeColor="text1"/>
          <w:sz w:val="36"/>
          <w:szCs w:val="36"/>
        </w:rPr>
        <w:t xml:space="preserve"> ▪Over bearing.</w:t>
      </w:r>
    </w:p>
    <w:p w:rsidR="009237EA" w:rsidRPr="005B515D" w:rsidRDefault="009237EA" w:rsidP="009237EA">
      <w:pPr>
        <w:rPr>
          <w:rFonts w:cstheme="minorHAnsi"/>
          <w:sz w:val="36"/>
          <w:szCs w:val="36"/>
        </w:rPr>
      </w:pPr>
      <w:r w:rsidRPr="005B515D">
        <w:rPr>
          <w:rFonts w:cstheme="minorHAnsi"/>
          <w:color w:val="000000" w:themeColor="text1"/>
          <w:sz w:val="36"/>
          <w:szCs w:val="36"/>
        </w:rPr>
        <w:t xml:space="preserve">▪ Bad </w:t>
      </w:r>
      <w:r w:rsidRPr="005B515D">
        <w:rPr>
          <w:rFonts w:cstheme="minorHAnsi"/>
          <w:sz w:val="36"/>
          <w:szCs w:val="36"/>
        </w:rPr>
        <w:t>handwriting.</w:t>
      </w:r>
    </w:p>
    <w:p w:rsidR="009237EA" w:rsidRPr="005B515D" w:rsidRDefault="009237EA" w:rsidP="009237EA">
      <w:pPr>
        <w:rPr>
          <w:rFonts w:cstheme="minorHAnsi"/>
          <w:b/>
          <w:sz w:val="44"/>
          <w:szCs w:val="44"/>
        </w:rPr>
      </w:pPr>
      <w:r w:rsidRPr="005B515D">
        <w:rPr>
          <w:rFonts w:cstheme="minorHAnsi"/>
          <w:b/>
          <w:sz w:val="44"/>
          <w:szCs w:val="44"/>
        </w:rPr>
        <w:t>Extra Curricular Activity</w:t>
      </w:r>
    </w:p>
    <w:p w:rsidR="009237EA" w:rsidRPr="005B515D" w:rsidRDefault="009237EA" w:rsidP="009237EA">
      <w:pPr>
        <w:rPr>
          <w:rFonts w:cstheme="minorHAnsi"/>
          <w:color w:val="000000" w:themeColor="text1"/>
          <w:sz w:val="36"/>
          <w:szCs w:val="36"/>
        </w:rPr>
      </w:pPr>
      <w:r w:rsidRPr="005B515D">
        <w:rPr>
          <w:rFonts w:cstheme="minorHAnsi"/>
          <w:color w:val="000000" w:themeColor="text1"/>
          <w:sz w:val="36"/>
          <w:szCs w:val="36"/>
        </w:rPr>
        <w:t>▪ Gold medal in state computer knowledge competition.</w:t>
      </w:r>
    </w:p>
    <w:p w:rsidR="009237EA" w:rsidRPr="005B515D" w:rsidRDefault="009237EA" w:rsidP="009237EA">
      <w:pPr>
        <w:rPr>
          <w:rFonts w:cstheme="minorHAnsi"/>
          <w:color w:val="000000" w:themeColor="text1"/>
          <w:sz w:val="36"/>
          <w:szCs w:val="36"/>
        </w:rPr>
      </w:pPr>
      <w:r w:rsidRPr="005B515D">
        <w:rPr>
          <w:rFonts w:cstheme="minorHAnsi"/>
          <w:color w:val="000000" w:themeColor="text1"/>
          <w:sz w:val="36"/>
          <w:szCs w:val="36"/>
        </w:rPr>
        <w:t>▪ Awarded for District level Sanskrit knowledge completion.</w:t>
      </w:r>
    </w:p>
    <w:p w:rsidR="009237EA" w:rsidRPr="005B515D" w:rsidRDefault="009237EA" w:rsidP="009237EA">
      <w:pPr>
        <w:rPr>
          <w:rFonts w:cstheme="minorHAnsi"/>
          <w:color w:val="000000" w:themeColor="text1"/>
          <w:sz w:val="36"/>
          <w:szCs w:val="36"/>
        </w:rPr>
      </w:pPr>
      <w:r w:rsidRPr="005B515D">
        <w:rPr>
          <w:rFonts w:cstheme="minorHAnsi"/>
          <w:color w:val="000000" w:themeColor="text1"/>
          <w:sz w:val="36"/>
          <w:szCs w:val="36"/>
        </w:rPr>
        <w:t xml:space="preserve">▪ </w:t>
      </w:r>
      <w:r>
        <w:rPr>
          <w:rFonts w:cstheme="minorHAnsi"/>
          <w:color w:val="000000" w:themeColor="text1"/>
          <w:sz w:val="36"/>
          <w:szCs w:val="36"/>
        </w:rPr>
        <w:t>played</w:t>
      </w:r>
      <w:r w:rsidRPr="005B515D">
        <w:rPr>
          <w:rFonts w:cstheme="minorHAnsi"/>
          <w:color w:val="000000" w:themeColor="text1"/>
          <w:sz w:val="36"/>
          <w:szCs w:val="36"/>
        </w:rPr>
        <w:t xml:space="preserve"> a role in </w:t>
      </w:r>
      <w:r>
        <w:rPr>
          <w:rFonts w:cstheme="minorHAnsi"/>
          <w:color w:val="000000" w:themeColor="text1"/>
          <w:sz w:val="36"/>
          <w:szCs w:val="36"/>
        </w:rPr>
        <w:t>Drama in Mogali festival In School days.</w:t>
      </w:r>
    </w:p>
    <w:p w:rsidR="009237EA" w:rsidRPr="005B515D" w:rsidRDefault="009237EA" w:rsidP="009237EA">
      <w:pPr>
        <w:rPr>
          <w:rFonts w:cstheme="minorHAnsi"/>
          <w:b/>
          <w:color w:val="000000" w:themeColor="text1"/>
          <w:sz w:val="44"/>
          <w:szCs w:val="44"/>
        </w:rPr>
      </w:pPr>
      <w:r w:rsidRPr="005B515D">
        <w:rPr>
          <w:rFonts w:cstheme="minorHAnsi"/>
          <w:b/>
          <w:color w:val="000000" w:themeColor="text1"/>
          <w:sz w:val="44"/>
          <w:szCs w:val="44"/>
        </w:rPr>
        <w:t>Hobby</w:t>
      </w:r>
    </w:p>
    <w:p w:rsidR="009237EA" w:rsidRPr="005B515D" w:rsidRDefault="009237EA" w:rsidP="009237EA">
      <w:pPr>
        <w:rPr>
          <w:rFonts w:cstheme="minorHAnsi"/>
          <w:color w:val="000000" w:themeColor="text1"/>
          <w:sz w:val="36"/>
          <w:szCs w:val="36"/>
        </w:rPr>
      </w:pPr>
      <w:r w:rsidRPr="005B515D">
        <w:rPr>
          <w:rFonts w:cstheme="minorHAnsi"/>
          <w:color w:val="000000" w:themeColor="text1"/>
          <w:sz w:val="36"/>
          <w:szCs w:val="36"/>
        </w:rPr>
        <w:t>▪ Gardening</w:t>
      </w:r>
    </w:p>
    <w:p w:rsidR="009237EA" w:rsidRPr="005B515D" w:rsidRDefault="009237EA" w:rsidP="009237EA">
      <w:pPr>
        <w:rPr>
          <w:rFonts w:cstheme="minorHAnsi"/>
          <w:color w:val="000000" w:themeColor="text1"/>
          <w:sz w:val="36"/>
          <w:szCs w:val="36"/>
        </w:rPr>
      </w:pPr>
      <w:r w:rsidRPr="005B515D">
        <w:rPr>
          <w:rFonts w:cstheme="minorHAnsi"/>
          <w:color w:val="000000" w:themeColor="text1"/>
          <w:sz w:val="36"/>
          <w:szCs w:val="36"/>
        </w:rPr>
        <w:t>▪Teaching</w:t>
      </w:r>
    </w:p>
    <w:p w:rsidR="009237EA" w:rsidRPr="005B515D" w:rsidRDefault="009237EA" w:rsidP="009237EA">
      <w:pPr>
        <w:rPr>
          <w:rFonts w:cstheme="minorHAnsi"/>
          <w:color w:val="000000" w:themeColor="text1"/>
          <w:sz w:val="36"/>
          <w:szCs w:val="36"/>
        </w:rPr>
      </w:pPr>
    </w:p>
    <w:p w:rsidR="009237EA" w:rsidRPr="005B515D" w:rsidRDefault="009237EA" w:rsidP="009237EA">
      <w:pPr>
        <w:rPr>
          <w:b/>
          <w:sz w:val="44"/>
          <w:szCs w:val="44"/>
        </w:rPr>
      </w:pPr>
      <w:r w:rsidRPr="005B515D">
        <w:rPr>
          <w:b/>
          <w:sz w:val="44"/>
          <w:szCs w:val="44"/>
        </w:rPr>
        <w:t>Personal Information</w:t>
      </w:r>
    </w:p>
    <w:p w:rsidR="009237EA" w:rsidRPr="00C82E10" w:rsidRDefault="009237EA" w:rsidP="009237EA">
      <w:pPr>
        <w:rPr>
          <w:b/>
          <w:color w:val="595959" w:themeColor="text1" w:themeTint="A6"/>
          <w:sz w:val="32"/>
          <w:szCs w:val="32"/>
        </w:rPr>
      </w:pPr>
      <w:r w:rsidRPr="005B515D">
        <w:rPr>
          <w:b/>
          <w:color w:val="000000" w:themeColor="text1"/>
          <w:sz w:val="36"/>
          <w:szCs w:val="36"/>
        </w:rPr>
        <w:t>Date of Birth</w:t>
      </w:r>
      <w:r w:rsidRPr="00C82E10">
        <w:rPr>
          <w:b/>
          <w:color w:val="595959" w:themeColor="text1" w:themeTint="A6"/>
          <w:sz w:val="32"/>
          <w:szCs w:val="32"/>
        </w:rPr>
        <w:t xml:space="preserve">: </w:t>
      </w:r>
      <w:r w:rsidRPr="00C82E10">
        <w:rPr>
          <w:color w:val="000000" w:themeColor="text1"/>
          <w:sz w:val="32"/>
          <w:szCs w:val="32"/>
        </w:rPr>
        <w:t>31</w:t>
      </w:r>
      <w:r w:rsidRPr="00C82E10">
        <w:rPr>
          <w:color w:val="000000" w:themeColor="text1"/>
          <w:sz w:val="32"/>
          <w:szCs w:val="32"/>
          <w:vertAlign w:val="superscript"/>
        </w:rPr>
        <w:t>st</w:t>
      </w:r>
      <w:r w:rsidRPr="00C82E10">
        <w:rPr>
          <w:color w:val="000000" w:themeColor="text1"/>
          <w:sz w:val="32"/>
          <w:szCs w:val="32"/>
        </w:rPr>
        <w:t xml:space="preserve"> July 199</w:t>
      </w:r>
      <w:r>
        <w:rPr>
          <w:color w:val="000000" w:themeColor="text1"/>
          <w:sz w:val="32"/>
          <w:szCs w:val="32"/>
        </w:rPr>
        <w:t>0</w:t>
      </w:r>
    </w:p>
    <w:p w:rsidR="009237EA" w:rsidRPr="00C82E10" w:rsidRDefault="009237EA" w:rsidP="009237EA">
      <w:pPr>
        <w:rPr>
          <w:b/>
          <w:color w:val="595959" w:themeColor="text1" w:themeTint="A6"/>
          <w:sz w:val="32"/>
          <w:szCs w:val="32"/>
        </w:rPr>
      </w:pPr>
      <w:r w:rsidRPr="005B515D">
        <w:rPr>
          <w:b/>
          <w:color w:val="000000" w:themeColor="text1"/>
          <w:sz w:val="36"/>
          <w:szCs w:val="36"/>
        </w:rPr>
        <w:t>Marital Status</w:t>
      </w:r>
      <w:r w:rsidRPr="005B515D">
        <w:rPr>
          <w:b/>
          <w:color w:val="595959" w:themeColor="text1" w:themeTint="A6"/>
          <w:sz w:val="36"/>
          <w:szCs w:val="36"/>
        </w:rPr>
        <w:t>:</w:t>
      </w:r>
      <w:r w:rsidRPr="00C82E10">
        <w:rPr>
          <w:b/>
          <w:color w:val="595959" w:themeColor="text1" w:themeTint="A6"/>
          <w:sz w:val="32"/>
          <w:szCs w:val="32"/>
        </w:rPr>
        <w:t xml:space="preserve"> </w:t>
      </w:r>
      <w:r w:rsidRPr="00C82E10">
        <w:rPr>
          <w:color w:val="000000" w:themeColor="text1"/>
          <w:sz w:val="32"/>
          <w:szCs w:val="32"/>
        </w:rPr>
        <w:t>Unmarried</w:t>
      </w:r>
    </w:p>
    <w:p w:rsidR="009237EA" w:rsidRDefault="009237EA" w:rsidP="009237EA">
      <w:pPr>
        <w:rPr>
          <w:b/>
          <w:color w:val="595959" w:themeColor="text1" w:themeTint="A6"/>
          <w:sz w:val="32"/>
          <w:szCs w:val="32"/>
        </w:rPr>
      </w:pPr>
      <w:r w:rsidRPr="005B515D">
        <w:rPr>
          <w:b/>
          <w:color w:val="000000" w:themeColor="text1"/>
          <w:sz w:val="36"/>
          <w:szCs w:val="36"/>
        </w:rPr>
        <w:t>Father’s name</w:t>
      </w:r>
      <w:r w:rsidRPr="00C82E10">
        <w:rPr>
          <w:color w:val="000000" w:themeColor="text1"/>
          <w:sz w:val="32"/>
          <w:szCs w:val="32"/>
        </w:rPr>
        <w:t>: Mr. Shiv Kumar Patel</w:t>
      </w:r>
    </w:p>
    <w:p w:rsidR="009237EA" w:rsidRPr="00C82E10" w:rsidRDefault="009237EA" w:rsidP="009237EA">
      <w:pPr>
        <w:rPr>
          <w:b/>
          <w:color w:val="595959" w:themeColor="text1" w:themeTint="A6"/>
          <w:sz w:val="32"/>
          <w:szCs w:val="32"/>
        </w:rPr>
      </w:pPr>
      <w:r w:rsidRPr="005B515D">
        <w:rPr>
          <w:b/>
          <w:color w:val="000000" w:themeColor="text1"/>
          <w:sz w:val="36"/>
          <w:szCs w:val="36"/>
        </w:rPr>
        <w:lastRenderedPageBreak/>
        <w:t xml:space="preserve"> Address</w:t>
      </w:r>
      <w:r w:rsidRPr="005B515D">
        <w:rPr>
          <w:b/>
          <w:color w:val="595959" w:themeColor="text1" w:themeTint="A6"/>
          <w:sz w:val="36"/>
          <w:szCs w:val="36"/>
        </w:rPr>
        <w:t>:</w:t>
      </w:r>
      <w:r>
        <w:rPr>
          <w:b/>
          <w:color w:val="595959" w:themeColor="text1" w:themeTint="A6"/>
          <w:sz w:val="32"/>
          <w:szCs w:val="32"/>
        </w:rPr>
        <w:t xml:space="preserve"> </w:t>
      </w:r>
      <w:r w:rsidRPr="00C82E10">
        <w:rPr>
          <w:b/>
          <w:color w:val="595959" w:themeColor="text1" w:themeTint="A6"/>
          <w:sz w:val="32"/>
          <w:szCs w:val="32"/>
        </w:rPr>
        <w:t xml:space="preserve"> </w:t>
      </w:r>
      <w:r w:rsidRPr="00C82E10">
        <w:rPr>
          <w:color w:val="000000" w:themeColor="text1"/>
          <w:sz w:val="32"/>
          <w:szCs w:val="32"/>
        </w:rPr>
        <w:t>401/2 Anantpur colony Near Janta College Rewa (M.P</w:t>
      </w:r>
      <w:r w:rsidRPr="00C82E10">
        <w:rPr>
          <w:b/>
          <w:color w:val="404040" w:themeColor="text1" w:themeTint="BF"/>
          <w:sz w:val="32"/>
          <w:szCs w:val="32"/>
        </w:rPr>
        <w:t>)</w:t>
      </w:r>
      <w:r w:rsidRPr="00C82E10">
        <w:rPr>
          <w:b/>
          <w:color w:val="595959" w:themeColor="text1" w:themeTint="A6"/>
          <w:sz w:val="32"/>
          <w:szCs w:val="32"/>
        </w:rPr>
        <w:t xml:space="preserve"> </w:t>
      </w:r>
      <w:r>
        <w:rPr>
          <w:b/>
          <w:color w:val="595959" w:themeColor="text1" w:themeTint="A6"/>
          <w:sz w:val="32"/>
          <w:szCs w:val="32"/>
        </w:rPr>
        <w:t xml:space="preserve">              </w:t>
      </w:r>
    </w:p>
    <w:p w:rsidR="009237EA" w:rsidRDefault="009237EA" w:rsidP="009237E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9237EA" w:rsidRPr="00C86C87" w:rsidRDefault="009237EA" w:rsidP="009237EA">
      <w:pPr>
        <w:rPr>
          <w:b/>
          <w:sz w:val="32"/>
          <w:szCs w:val="32"/>
        </w:rPr>
      </w:pPr>
      <w:r w:rsidRPr="00C82E10">
        <w:rPr>
          <w:b/>
          <w:sz w:val="36"/>
          <w:szCs w:val="36"/>
        </w:rPr>
        <w:t xml:space="preserve">REFRENCES AND SUPPORTIVE DOCUMENTS FURNISHED UPON </w:t>
      </w:r>
      <w:r>
        <w:rPr>
          <w:b/>
          <w:sz w:val="36"/>
          <w:szCs w:val="36"/>
        </w:rPr>
        <w:t xml:space="preserve">    </w:t>
      </w:r>
      <w:r w:rsidRPr="00C82E10">
        <w:rPr>
          <w:b/>
          <w:sz w:val="36"/>
          <w:szCs w:val="36"/>
        </w:rPr>
        <w:t>REQUEST</w:t>
      </w:r>
      <w:r>
        <w:rPr>
          <w:b/>
          <w:sz w:val="36"/>
          <w:szCs w:val="36"/>
        </w:rPr>
        <w:t>.</w:t>
      </w:r>
      <w:r w:rsidRPr="00C82E10">
        <w:rPr>
          <w:b/>
          <w:sz w:val="36"/>
          <w:szCs w:val="36"/>
        </w:rPr>
        <w:t xml:space="preserve">  </w:t>
      </w:r>
    </w:p>
    <w:p w:rsidR="009237EA" w:rsidRDefault="009237EA" w:rsidP="009237EA">
      <w:pPr>
        <w:rPr>
          <w:b/>
          <w:sz w:val="36"/>
          <w:szCs w:val="36"/>
        </w:rPr>
      </w:pPr>
    </w:p>
    <w:p w:rsidR="009237EA" w:rsidRDefault="009237EA" w:rsidP="009237EA">
      <w:pPr>
        <w:rPr>
          <w:b/>
          <w:sz w:val="36"/>
          <w:szCs w:val="36"/>
        </w:rPr>
      </w:pPr>
    </w:p>
    <w:p w:rsidR="009237EA" w:rsidRPr="00C82E10" w:rsidRDefault="009237EA" w:rsidP="009237E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Place:   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(Surya Prakash Patel)</w:t>
      </w:r>
    </w:p>
    <w:p w:rsidR="009237EA" w:rsidRDefault="009237EA"/>
    <w:sectPr w:rsidR="00923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9237EA"/>
    <w:rsid w:val="00100123"/>
    <w:rsid w:val="00263994"/>
    <w:rsid w:val="009237EA"/>
    <w:rsid w:val="00D0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2020-08-20T17:32:00Z</dcterms:created>
  <dcterms:modified xsi:type="dcterms:W3CDTF">2020-08-20T17:32:00Z</dcterms:modified>
</cp:coreProperties>
</file>