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144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                                                                     Umeshwari Dhurve</w:t>
      </w:r>
      <w:r w:rsidDel="00000000" w:rsidR="00000000" w:rsidRPr="00000000">
        <w:rPr>
          <w:rtl w:val="0"/>
        </w:rPr>
      </w:r>
    </w:p>
    <w:p w:rsidR="00000000" w:rsidDel="00000000" w:rsidP="00000000" w:rsidRDefault="00000000" w:rsidRPr="00000000" w14:paraId="00000002">
      <w:pPr>
        <w:ind w:left="7200" w:firstLine="0"/>
        <w:rPr/>
      </w:pPr>
      <w:r w:rsidDel="00000000" w:rsidR="00000000" w:rsidRPr="00000000">
        <w:rPr>
          <w:b w:val="1"/>
          <w:sz w:val="28"/>
          <w:szCs w:val="28"/>
          <w:rtl w:val="0"/>
        </w:rPr>
        <w:t xml:space="preserve">      Address</w:t>
      </w:r>
      <w:r w:rsidDel="00000000" w:rsidR="00000000" w:rsidRPr="00000000">
        <w:rPr>
          <w:rtl w:val="0"/>
        </w:rPr>
      </w:r>
    </w:p>
    <w:p w:rsidR="00000000" w:rsidDel="00000000" w:rsidP="00000000" w:rsidRDefault="00000000" w:rsidRPr="00000000" w14:paraId="00000003">
      <w:pPr>
        <w:ind w:left="6480" w:firstLine="0"/>
        <w:jc w:val="center"/>
        <w:rPr/>
      </w:pPr>
      <w:r w:rsidDel="00000000" w:rsidR="00000000" w:rsidRPr="00000000">
        <w:rPr>
          <w:rtl w:val="0"/>
        </w:rPr>
        <w:t xml:space="preserve">Ester lily 13,sector 3</w:t>
      </w:r>
    </w:p>
    <w:p w:rsidR="00000000" w:rsidDel="00000000" w:rsidP="00000000" w:rsidRDefault="00000000" w:rsidRPr="00000000" w14:paraId="00000004">
      <w:pPr>
        <w:ind w:left="6480" w:firstLine="0"/>
        <w:jc w:val="center"/>
        <w:rPr/>
      </w:pPr>
      <w:r w:rsidDel="00000000" w:rsidR="00000000" w:rsidRPr="00000000">
        <w:rPr>
          <w:rtl w:val="0"/>
        </w:rPr>
        <w:t xml:space="preserve">Global park city                                                                                                                                                                                                                                                               katara hills, Bhopal (m.p.)                                                                                                                     +918120645270</w:t>
      </w:r>
    </w:p>
    <w:p w:rsidR="00000000" w:rsidDel="00000000" w:rsidP="00000000" w:rsidRDefault="00000000" w:rsidRPr="00000000" w14:paraId="00000005">
      <w:pPr>
        <w:ind w:left="5760" w:firstLine="0"/>
        <w:jc w:val="center"/>
        <w:rPr/>
      </w:pPr>
      <w:r w:rsidDel="00000000" w:rsidR="00000000" w:rsidRPr="00000000">
        <w:rPr>
          <w:rtl w:val="0"/>
        </w:rPr>
        <w:t xml:space="preserve">              </w:t>
      </w:r>
      <w:hyperlink r:id="rId6">
        <w:r w:rsidDel="00000000" w:rsidR="00000000" w:rsidRPr="00000000">
          <w:rPr>
            <w:color w:val="0000ff"/>
            <w:u w:val="single"/>
            <w:rtl w:val="0"/>
          </w:rPr>
          <w:t xml:space="preserve">Uma.dhurve91@gmail.com</w:t>
        </w:r>
      </w:hyperlink>
      <w:r w:rsidDel="00000000" w:rsidR="00000000" w:rsidRPr="00000000">
        <w:rPr>
          <w:rtl w:val="0"/>
        </w:rPr>
      </w:r>
    </w:p>
    <w:p w:rsidR="00000000" w:rsidDel="00000000" w:rsidP="00000000" w:rsidRDefault="00000000" w:rsidRPr="00000000" w14:paraId="00000006">
      <w:pPr>
        <w:ind w:left="7920" w:firstLine="0"/>
        <w:jc w:val="center"/>
        <w:rPr/>
      </w:pPr>
      <w:r w:rsidDel="00000000" w:rsidR="00000000" w:rsidRPr="00000000">
        <w:rPr>
          <w:rtl w:val="0"/>
        </w:rPr>
      </w:r>
    </w:p>
    <w:p w:rsidR="00000000" w:rsidDel="00000000" w:rsidP="00000000" w:rsidRDefault="00000000" w:rsidRPr="00000000" w14:paraId="00000007">
      <w:pPr>
        <w:shd w:fill="bfbfbf" w:val="clear"/>
        <w:jc w:val="center"/>
        <w:rPr>
          <w:b w:val="1"/>
          <w:sz w:val="28"/>
          <w:szCs w:val="28"/>
        </w:rPr>
      </w:pPr>
      <w:r w:rsidDel="00000000" w:rsidR="00000000" w:rsidRPr="00000000">
        <w:rPr>
          <w:b w:val="1"/>
          <w:sz w:val="28"/>
          <w:szCs w:val="28"/>
          <w:rtl w:val="0"/>
        </w:rPr>
        <w:t xml:space="preserve">ACADEMIC    QUALIFICATIONS</w:t>
      </w:r>
    </w:p>
    <w:tbl>
      <w:tblPr>
        <w:tblStyle w:val="Table1"/>
        <w:tblW w:w="9202.0" w:type="dxa"/>
        <w:jc w:val="left"/>
        <w:tblInd w:w="0.0" w:type="pct"/>
        <w:tblLayout w:type="fixed"/>
        <w:tblLook w:val="0000"/>
      </w:tblPr>
      <w:tblGrid>
        <w:gridCol w:w="468"/>
        <w:gridCol w:w="1664"/>
        <w:gridCol w:w="2170"/>
        <w:gridCol w:w="1897"/>
        <w:gridCol w:w="838"/>
        <w:gridCol w:w="2165"/>
        <w:tblGridChange w:id="0">
          <w:tblGrid>
            <w:gridCol w:w="468"/>
            <w:gridCol w:w="1664"/>
            <w:gridCol w:w="2170"/>
            <w:gridCol w:w="1897"/>
            <w:gridCol w:w="838"/>
            <w:gridCol w:w="2165"/>
          </w:tblGrid>
        </w:tblGridChange>
      </w:tblGrid>
      <w:tr>
        <w:trPr>
          <w:cantSplit w:val="0"/>
          <w:trHeight w:val="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pPr>
            <w:r w:rsidDel="00000000" w:rsidR="00000000" w:rsidRPr="00000000">
              <w:rPr>
                <w:rtl w:val="0"/>
              </w:rPr>
              <w:t xml:space="preserve"> No</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09">
            <w:pPr>
              <w:rPr/>
            </w:pPr>
            <w:r w:rsidDel="00000000" w:rsidR="00000000" w:rsidRPr="00000000">
              <w:rPr>
                <w:rtl w:val="0"/>
              </w:rPr>
              <w:t xml:space="preserve">Qualification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0A">
            <w:pPr>
              <w:rPr/>
            </w:pPr>
            <w:r w:rsidDel="00000000" w:rsidR="00000000" w:rsidRPr="00000000">
              <w:rPr>
                <w:rtl w:val="0"/>
              </w:rPr>
              <w:t xml:space="preserve">Name of Institute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0B">
            <w:pPr>
              <w:rPr/>
            </w:pPr>
            <w:r w:rsidDel="00000000" w:rsidR="00000000" w:rsidRPr="00000000">
              <w:rPr>
                <w:rtl w:val="0"/>
              </w:rPr>
              <w:t xml:space="preserve">University/Board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0C">
            <w:pPr>
              <w:rPr/>
            </w:pPr>
            <w:r w:rsidDel="00000000" w:rsidR="00000000" w:rsidRPr="00000000">
              <w:rPr>
                <w:rtl w:val="0"/>
              </w:rPr>
              <w:t xml:space="preserve">  Year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0D">
            <w:pPr>
              <w:rPr/>
            </w:pPr>
            <w:r w:rsidDel="00000000" w:rsidR="00000000" w:rsidRPr="00000000">
              <w:rPr>
                <w:rtl w:val="0"/>
              </w:rPr>
              <w:t xml:space="preserve">       percentage </w:t>
            </w:r>
          </w:p>
        </w:tc>
      </w:tr>
      <w:tr>
        <w:trPr>
          <w:cantSplit w:val="0"/>
          <w:trHeight w:val="81" w:hRule="atLeast"/>
          <w:tblHeader w:val="0"/>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00E">
            <w:pPr>
              <w:rPr/>
            </w:pPr>
            <w:r w:rsidDel="00000000" w:rsidR="00000000" w:rsidRPr="00000000">
              <w:rPr>
                <w:rtl w:val="0"/>
              </w:rPr>
              <w:t xml:space="preserve">1</w:t>
            </w:r>
          </w:p>
        </w:tc>
        <w:tc>
          <w:tcPr>
            <w:tcBorders>
              <w:top w:color="000000" w:space="0" w:sz="4" w:val="single"/>
              <w:left w:color="000000" w:space="0" w:sz="8" w:val="single"/>
              <w:bottom w:color="000000" w:space="0" w:sz="8" w:val="single"/>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0F">
            <w:pPr>
              <w:rPr/>
            </w:pPr>
            <w:r w:rsidDel="00000000" w:rsidR="00000000" w:rsidRPr="00000000">
              <w:rPr>
                <w:rtl w:val="0"/>
              </w:rPr>
              <w:t xml:space="preserve">    B.E.</w:t>
            </w:r>
          </w:p>
          <w:p w:rsidR="00000000" w:rsidDel="00000000" w:rsidP="00000000" w:rsidRDefault="00000000" w:rsidRPr="00000000" w14:paraId="00000010">
            <w:pPr>
              <w:rPr/>
            </w:pPr>
            <w:r w:rsidDel="00000000" w:rsidR="00000000" w:rsidRPr="00000000">
              <w:rPr>
                <w:rtl w:val="0"/>
              </w:rPr>
              <w:t xml:space="preserve">    (EC)</w:t>
            </w:r>
          </w:p>
        </w:tc>
        <w:tc>
          <w:tcPr>
            <w:tcBorders>
              <w:top w:color="000000" w:space="0" w:sz="4" w:val="single"/>
              <w:left w:color="000000" w:space="0" w:sz="0" w:val="nil"/>
              <w:bottom w:color="000000" w:space="0" w:sz="8" w:val="single"/>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11">
            <w:pPr>
              <w:rPr/>
            </w:pPr>
            <w:r w:rsidDel="00000000" w:rsidR="00000000" w:rsidRPr="00000000">
              <w:rPr>
                <w:rtl w:val="0"/>
              </w:rPr>
              <w:t xml:space="preserve">  M.I.S.T.  Indore(M.P.)</w:t>
            </w:r>
          </w:p>
        </w:tc>
        <w:tc>
          <w:tcPr>
            <w:tcBorders>
              <w:top w:color="000000" w:space="0" w:sz="4" w:val="single"/>
              <w:left w:color="000000" w:space="0" w:sz="0" w:val="nil"/>
              <w:bottom w:color="000000" w:space="0" w:sz="8" w:val="single"/>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12">
            <w:pPr>
              <w:rPr/>
            </w:pPr>
            <w:r w:rsidDel="00000000" w:rsidR="00000000" w:rsidRPr="00000000">
              <w:rPr>
                <w:rtl w:val="0"/>
              </w:rPr>
              <w:t xml:space="preserve">RGPV</w:t>
            </w:r>
          </w:p>
        </w:tc>
        <w:tc>
          <w:tcPr>
            <w:tcBorders>
              <w:top w:color="000000" w:space="0" w:sz="4" w:val="single"/>
              <w:left w:color="000000" w:space="0" w:sz="0" w:val="nil"/>
              <w:bottom w:color="000000" w:space="0" w:sz="8" w:val="single"/>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13">
            <w:pPr>
              <w:rPr/>
            </w:pPr>
            <w:r w:rsidDel="00000000" w:rsidR="00000000" w:rsidRPr="00000000">
              <w:rPr>
                <w:rtl w:val="0"/>
              </w:rPr>
              <w:t xml:space="preserve">   2013</w:t>
            </w:r>
          </w:p>
        </w:tc>
        <w:tc>
          <w:tcPr>
            <w:tcBorders>
              <w:top w:color="000000" w:space="0" w:sz="4" w:val="single"/>
              <w:left w:color="000000" w:space="0" w:sz="0" w:val="nil"/>
              <w:bottom w:color="000000" w:space="0" w:sz="8" w:val="single"/>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14">
            <w:pPr>
              <w:rPr/>
            </w:pPr>
            <w:r w:rsidDel="00000000" w:rsidR="00000000" w:rsidRPr="00000000">
              <w:rPr>
                <w:rtl w:val="0"/>
              </w:rPr>
              <w:t xml:space="preserve">          60.47%</w:t>
            </w:r>
          </w:p>
        </w:tc>
      </w:tr>
      <w:tr>
        <w:trPr>
          <w:cantSplit w:val="0"/>
          <w:trHeight w:val="67" w:hRule="atLeast"/>
          <w:tblHeader w:val="0"/>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015">
            <w:pPr>
              <w:rPr/>
            </w:pPr>
            <w:r w:rsidDel="00000000" w:rsidR="00000000" w:rsidRPr="00000000">
              <w:rPr>
                <w:rtl w:val="0"/>
              </w:rPr>
              <w:t xml:space="preserve">2</w:t>
            </w:r>
          </w:p>
        </w:tc>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6">
            <w:pPr>
              <w:rPr/>
            </w:pPr>
            <w:r w:rsidDel="00000000" w:rsidR="00000000" w:rsidRPr="00000000">
              <w:rPr>
                <w:rtl w:val="0"/>
              </w:rPr>
              <w:t xml:space="preserve">  12</w:t>
            </w:r>
            <w:r w:rsidDel="00000000" w:rsidR="00000000" w:rsidRPr="00000000">
              <w:rPr>
                <w:vertAlign w:val="superscript"/>
                <w:rtl w:val="0"/>
              </w:rPr>
              <w:t xml:space="preserve">th</w:t>
            </w:r>
            <w:r w:rsidDel="00000000" w:rsidR="00000000" w:rsidRPr="00000000">
              <w:rPr>
                <w:rtl w:val="0"/>
              </w:rPr>
              <w:t xml:space="preserve"> class</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17">
            <w:pPr>
              <w:rPr/>
            </w:pPr>
            <w:r w:rsidDel="00000000" w:rsidR="00000000" w:rsidRPr="00000000">
              <w:rPr>
                <w:rtl w:val="0"/>
              </w:rPr>
              <w:t xml:space="preserve">   Sarshawati Vidhya                                  Mandir ,Khargone (M.P.)</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18">
            <w:pPr>
              <w:rPr/>
            </w:pPr>
            <w:r w:rsidDel="00000000" w:rsidR="00000000" w:rsidRPr="00000000">
              <w:rPr>
                <w:rtl w:val="0"/>
              </w:rPr>
              <w:t xml:space="preserve">M.P. Board</w:t>
            </w:r>
          </w:p>
        </w:tc>
        <w:tc>
          <w:tcPr>
            <w:tcBorders>
              <w:top w:color="000000" w:space="0" w:sz="0" w:val="nil"/>
              <w:left w:color="000000" w:space="0" w:sz="0" w:val="nil"/>
              <w:bottom w:color="000000" w:space="0" w:sz="8" w:val="single"/>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19">
            <w:pPr>
              <w:rPr/>
            </w:pPr>
            <w:r w:rsidDel="00000000" w:rsidR="00000000" w:rsidRPr="00000000">
              <w:rPr>
                <w:rtl w:val="0"/>
              </w:rPr>
              <w:t xml:space="preserve">    2009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115.0" w:type="dxa"/>
            </w:tcMar>
          </w:tcPr>
          <w:p w:rsidR="00000000" w:rsidDel="00000000" w:rsidP="00000000" w:rsidRDefault="00000000" w:rsidRPr="00000000" w14:paraId="0000001A">
            <w:pPr>
              <w:rPr/>
            </w:pPr>
            <w:bookmarkStart w:colFirst="0" w:colLast="0" w:name="_gjdgxs" w:id="0"/>
            <w:bookmarkEnd w:id="0"/>
            <w:r w:rsidDel="00000000" w:rsidR="00000000" w:rsidRPr="00000000">
              <w:rPr>
                <w:rtl w:val="0"/>
              </w:rPr>
              <w:t xml:space="preserve">            54.6%</w:t>
            </w:r>
          </w:p>
        </w:tc>
      </w:tr>
      <w:tr>
        <w:trPr>
          <w:cantSplit w:val="0"/>
          <w:trHeight w:val="71" w:hRule="atLeast"/>
          <w:tblHeader w:val="0"/>
        </w:trPr>
        <w:tc>
          <w:tcPr>
            <w:tcBorders>
              <w:top w:color="000000" w:space="0" w:sz="0" w:val="nil"/>
              <w:left w:color="000000" w:space="0" w:sz="8" w:val="single"/>
              <w:bottom w:color="000000" w:space="0" w:sz="0" w:val="nil"/>
              <w:right w:color="000000" w:space="0" w:sz="8" w:val="single"/>
            </w:tcBorders>
          </w:tcPr>
          <w:p w:rsidR="00000000" w:rsidDel="00000000" w:rsidP="00000000" w:rsidRDefault="00000000" w:rsidRPr="00000000" w14:paraId="0000001B">
            <w:pPr>
              <w:rPr/>
            </w:pPr>
            <w:r w:rsidDel="00000000" w:rsidR="00000000" w:rsidRPr="00000000">
              <w:rPr>
                <w:rtl w:val="0"/>
              </w:rPr>
              <w:t xml:space="preserve">3</w:t>
            </w:r>
          </w:p>
        </w:tc>
        <w:tc>
          <w:tcPr>
            <w:tcBorders>
              <w:top w:color="000000" w:space="0" w:sz="0" w:val="nil"/>
              <w:left w:color="000000" w:space="0" w:sz="8" w:val="single"/>
              <w:bottom w:color="000000" w:space="0" w:sz="0" w:val="nil"/>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1C">
            <w:pPr>
              <w:rPr/>
            </w:pPr>
            <w:r w:rsidDel="00000000" w:rsidR="00000000" w:rsidRPr="00000000">
              <w:rPr>
                <w:rtl w:val="0"/>
              </w:rPr>
              <w:t xml:space="preserve">10</w:t>
            </w:r>
            <w:r w:rsidDel="00000000" w:rsidR="00000000" w:rsidRPr="00000000">
              <w:rPr>
                <w:vertAlign w:val="superscript"/>
                <w:rtl w:val="0"/>
              </w:rPr>
              <w:t xml:space="preserve">th</w:t>
            </w:r>
            <w:r w:rsidDel="00000000" w:rsidR="00000000" w:rsidRPr="00000000">
              <w:rPr>
                <w:rtl w:val="0"/>
              </w:rPr>
              <w:t xml:space="preserve"> class</w:t>
            </w:r>
          </w:p>
        </w:tc>
        <w:tc>
          <w:tcPr>
            <w:tcBorders>
              <w:top w:color="000000" w:space="0" w:sz="0" w:val="nil"/>
              <w:left w:color="000000" w:space="0" w:sz="0" w:val="nil"/>
              <w:bottom w:color="000000" w:space="0" w:sz="0" w:val="nil"/>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1D">
            <w:pPr>
              <w:rPr/>
            </w:pPr>
            <w:r w:rsidDel="00000000" w:rsidR="00000000" w:rsidRPr="00000000">
              <w:rPr>
                <w:rtl w:val="0"/>
              </w:rPr>
              <w:t xml:space="preserve">Sarshawati Vidhya Mandir, Sanawad (M.P.)</w:t>
            </w:r>
          </w:p>
        </w:tc>
        <w:tc>
          <w:tcPr>
            <w:tcBorders>
              <w:top w:color="000000" w:space="0" w:sz="0" w:val="nil"/>
              <w:left w:color="000000" w:space="0" w:sz="0" w:val="nil"/>
              <w:bottom w:color="000000" w:space="0" w:sz="0" w:val="nil"/>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1E">
            <w:pPr>
              <w:rPr/>
            </w:pPr>
            <w:r w:rsidDel="00000000" w:rsidR="00000000" w:rsidRPr="00000000">
              <w:rPr>
                <w:rtl w:val="0"/>
              </w:rPr>
              <w:t xml:space="preserve">M.P. Board</w:t>
            </w:r>
          </w:p>
        </w:tc>
        <w:tc>
          <w:tcPr>
            <w:tcBorders>
              <w:top w:color="000000" w:space="0" w:sz="0" w:val="nil"/>
              <w:left w:color="000000" w:space="0" w:sz="0" w:val="nil"/>
              <w:bottom w:color="000000" w:space="0" w:sz="0" w:val="nil"/>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1F">
            <w:pPr>
              <w:rPr/>
            </w:pPr>
            <w:r w:rsidDel="00000000" w:rsidR="00000000" w:rsidRPr="00000000">
              <w:rPr>
                <w:rtl w:val="0"/>
              </w:rPr>
              <w:t xml:space="preserve">  2007</w:t>
            </w:r>
          </w:p>
        </w:tc>
        <w:tc>
          <w:tcPr>
            <w:tcBorders>
              <w:top w:color="000000" w:space="0" w:sz="0" w:val="nil"/>
              <w:left w:color="000000" w:space="0" w:sz="0" w:val="nil"/>
              <w:bottom w:color="000000" w:space="0" w:sz="0" w:val="nil"/>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20">
            <w:pPr>
              <w:rPr/>
            </w:pPr>
            <w:r w:rsidDel="00000000" w:rsidR="00000000" w:rsidRPr="00000000">
              <w:rPr>
                <w:rtl w:val="0"/>
              </w:rPr>
              <w:t xml:space="preserve">          73%</w:t>
            </w:r>
          </w:p>
        </w:tc>
      </w:tr>
      <w:tr>
        <w:trPr>
          <w:cantSplit w:val="0"/>
          <w:trHeight w:val="140"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21">
            <w:pPr>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22">
            <w:pPr>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23">
            <w:pPr>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24">
            <w:pPr>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25">
            <w:pPr>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top w:w="0.0" w:type="dxa"/>
              <w:left w:w="115.0" w:type="dxa"/>
              <w:bottom w:w="0.0" w:type="dxa"/>
              <w:right w:w="115.0" w:type="dxa"/>
            </w:tcMar>
          </w:tcPr>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sz w:val="28"/>
          <w:szCs w:val="28"/>
        </w:rPr>
      </w:pPr>
      <w:r w:rsidDel="00000000" w:rsidR="00000000" w:rsidRPr="00000000">
        <w:rPr>
          <w:sz w:val="28"/>
          <w:szCs w:val="28"/>
          <w:rtl w:val="0"/>
        </w:rPr>
        <w:t xml:space="preserve">TRAINING</w:t>
      </w:r>
    </w:p>
    <w:tbl>
      <w:tblPr>
        <w:tblStyle w:val="Table2"/>
        <w:tblW w:w="921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6"/>
        <w:gridCol w:w="1353"/>
        <w:gridCol w:w="1543"/>
        <w:gridCol w:w="2313"/>
        <w:gridCol w:w="1559"/>
        <w:tblGridChange w:id="0">
          <w:tblGrid>
            <w:gridCol w:w="2446"/>
            <w:gridCol w:w="1353"/>
            <w:gridCol w:w="1543"/>
            <w:gridCol w:w="2313"/>
            <w:gridCol w:w="1559"/>
          </w:tblGrid>
        </w:tblGridChange>
      </w:tblGrid>
      <w:tr>
        <w:trPr>
          <w:cantSplit w:val="0"/>
          <w:trHeight w:val="103" w:hRule="atLeast"/>
          <w:tblHeader w:val="0"/>
        </w:trPr>
        <w:tc>
          <w:tcPr/>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Organization Name</w:t>
            </w: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Duration</w:t>
            </w:r>
          </w:p>
        </w:tc>
        <w:tc>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w:t>
            </w:r>
          </w:p>
        </w:tc>
        <w:tc>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Certification</w:t>
            </w:r>
          </w:p>
        </w:tc>
        <w:tc>
          <w:tcPr/>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Learning</w:t>
            </w:r>
          </w:p>
          <w:p w:rsidR="00000000" w:rsidDel="00000000" w:rsidP="00000000" w:rsidRDefault="00000000" w:rsidRPr="00000000" w14:paraId="00000033">
            <w:pPr>
              <w:rPr/>
            </w:pPr>
            <w:r w:rsidDel="00000000" w:rsidR="00000000" w:rsidRPr="00000000">
              <w:rPr>
                <w:rtl w:val="0"/>
              </w:rPr>
            </w:r>
          </w:p>
        </w:tc>
      </w:tr>
      <w:tr>
        <w:trPr>
          <w:cantSplit w:val="0"/>
          <w:trHeight w:val="944" w:hRule="atLeast"/>
          <w:tblHeader w:val="0"/>
        </w:trPr>
        <w:tc>
          <w:tcPr/>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COCOON GCRDT</w:t>
            </w:r>
          </w:p>
          <w:p w:rsidR="00000000" w:rsidDel="00000000" w:rsidP="00000000" w:rsidRDefault="00000000" w:rsidRPr="00000000" w14:paraId="00000036">
            <w:pPr>
              <w:rPr/>
            </w:pPr>
            <w:r w:rsidDel="00000000" w:rsidR="00000000" w:rsidRPr="00000000">
              <w:rPr>
                <w:rtl w:val="0"/>
              </w:rPr>
              <w:t xml:space="preserve">                                    </w:t>
            </w:r>
          </w:p>
        </w:tc>
        <w:tc>
          <w:tcPr/>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 45 days</w:t>
            </w:r>
          </w:p>
        </w:tc>
        <w:tc>
          <w:tcPr/>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Matlab</w:t>
            </w:r>
          </w:p>
        </w:tc>
        <w:tc>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Times New Roman" w:cs="Times New Roman" w:eastAsia="Times New Roman" w:hAnsi="Times New Roman"/>
                <w:rtl w:val="0"/>
              </w:rPr>
              <w:t xml:space="preserve">     Cocoon certified programmer on matlab</w:t>
            </w: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Conding in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electronics      </w:t>
            </w:r>
          </w:p>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1"/>
        <w:jc w:val="center"/>
        <w:rPr>
          <w:b w:val="1"/>
          <w:sz w:val="28"/>
          <w:szCs w:val="28"/>
          <w:highlight w:val="lightGray"/>
        </w:rPr>
      </w:pPr>
      <w:r w:rsidDel="00000000" w:rsidR="00000000" w:rsidRPr="00000000">
        <w:rPr>
          <w:b w:val="1"/>
          <w:sz w:val="28"/>
          <w:szCs w:val="28"/>
          <w:highlight w:val="lightGray"/>
          <w:rtl w:val="0"/>
        </w:rPr>
        <w:t xml:space="preserve">EXPERIENCE </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worked in sage university as a student counselor for 2 months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Currently working in APT coaching classes ,Bhopal (m.p.)</w:t>
      </w:r>
    </w:p>
    <w:p w:rsidR="00000000" w:rsidDel="00000000" w:rsidP="00000000" w:rsidRDefault="00000000" w:rsidRPr="00000000" w14:paraId="00000045">
      <w:pPr>
        <w:rPr>
          <w:b w:val="1"/>
          <w:highlight w:val="lightGray"/>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jc w:val="left"/>
        <w:rPr>
          <w:sz w:val="28"/>
          <w:szCs w:val="28"/>
        </w:rPr>
      </w:pPr>
      <w:r w:rsidDel="00000000" w:rsidR="00000000" w:rsidRPr="00000000">
        <w:rPr>
          <w:sz w:val="28"/>
          <w:szCs w:val="28"/>
          <w:rtl w:val="0"/>
        </w:rPr>
        <w:t xml:space="preserve">                                         PROJECT UNDERTAKEN</w:t>
      </w:r>
    </w:p>
    <w:p w:rsidR="00000000" w:rsidDel="00000000" w:rsidP="00000000" w:rsidRDefault="00000000" w:rsidRPr="00000000" w14:paraId="00000049">
      <w:pPr>
        <w:rPr>
          <w:color w:val="000000"/>
          <w:sz w:val="28"/>
          <w:szCs w:val="28"/>
          <w:u w:val="single"/>
        </w:rPr>
      </w:pPr>
      <w:r w:rsidDel="00000000" w:rsidR="00000000" w:rsidRPr="00000000">
        <w:rPr>
          <w:color w:val="000000"/>
          <w:sz w:val="28"/>
          <w:szCs w:val="28"/>
          <w:u w:val="single"/>
          <w:rtl w:val="0"/>
        </w:rPr>
        <w:t xml:space="preserve"> </w:t>
      </w:r>
    </w:p>
    <w:p w:rsidR="00000000" w:rsidDel="00000000" w:rsidP="00000000" w:rsidRDefault="00000000" w:rsidRPr="00000000" w14:paraId="0000004A">
      <w:pPr>
        <w:rPr/>
      </w:pPr>
      <w:r w:rsidDel="00000000" w:rsidR="00000000" w:rsidRPr="00000000">
        <w:rPr>
          <w:color w:val="000000"/>
          <w:sz w:val="28"/>
          <w:szCs w:val="28"/>
          <w:u w:val="single"/>
          <w:rtl w:val="0"/>
        </w:rPr>
        <w:t xml:space="preserve">MAJOR PROJECT</w:t>
      </w:r>
      <w:r w:rsidDel="00000000" w:rsidR="00000000" w:rsidRPr="00000000">
        <w:rPr>
          <w:b w:val="1"/>
          <w:rtl w:val="0"/>
        </w:rPr>
        <w:t xml:space="preserve">:</w:t>
      </w:r>
      <w:r w:rsidDel="00000000" w:rsidR="00000000" w:rsidRPr="00000000">
        <w:rPr>
          <w:rtl w:val="0"/>
        </w:rPr>
        <w:t xml:space="preserve"> Optical heart rate monitor</w:t>
      </w:r>
    </w:p>
    <w:p w:rsidR="00000000" w:rsidDel="00000000" w:rsidP="00000000" w:rsidRDefault="00000000" w:rsidRPr="00000000" w14:paraId="0000004B">
      <w:pPr>
        <w:rPr/>
      </w:pPr>
      <w:r w:rsidDel="00000000" w:rsidR="00000000" w:rsidRPr="00000000">
        <w:rPr>
          <w:rtl w:val="0"/>
        </w:rPr>
        <w:t xml:space="preserve">Technology</w:t>
      </w:r>
      <w:r w:rsidDel="00000000" w:rsidR="00000000" w:rsidRPr="00000000">
        <w:rPr>
          <w:b w:val="1"/>
          <w:rtl w:val="0"/>
        </w:rPr>
        <w:tab/>
        <w:t xml:space="preserve">: </w:t>
      </w:r>
      <w:r w:rsidDel="00000000" w:rsidR="00000000" w:rsidRPr="00000000">
        <w:rPr>
          <w:rtl w:val="0"/>
        </w:rPr>
        <w:t xml:space="preserve">microcontroller and optical based</w:t>
      </w:r>
    </w:p>
    <w:p w:rsidR="00000000" w:rsidDel="00000000" w:rsidP="00000000" w:rsidRDefault="00000000" w:rsidRPr="00000000" w14:paraId="0000004C">
      <w:pPr>
        <w:rPr/>
      </w:pPr>
      <w:r w:rsidDel="00000000" w:rsidR="00000000" w:rsidRPr="00000000">
        <w:rPr>
          <w:rtl w:val="0"/>
        </w:rPr>
        <w:t xml:space="preserve">Team Size    </w:t>
        <w:tab/>
      </w:r>
      <w:r w:rsidDel="00000000" w:rsidR="00000000" w:rsidRPr="00000000">
        <w:rPr>
          <w:b w:val="1"/>
          <w:rtl w:val="0"/>
        </w:rPr>
        <w:t xml:space="preserve">:</w:t>
      </w:r>
      <w:r w:rsidDel="00000000" w:rsidR="00000000" w:rsidRPr="00000000">
        <w:rPr>
          <w:rtl w:val="0"/>
        </w:rPr>
        <w:t xml:space="preserve"> 4</w:t>
      </w:r>
    </w:p>
    <w:p w:rsidR="00000000" w:rsidDel="00000000" w:rsidP="00000000" w:rsidRDefault="00000000" w:rsidRPr="00000000" w14:paraId="0000004D">
      <w:pPr>
        <w:rPr/>
      </w:pPr>
      <w:r w:rsidDel="00000000" w:rsidR="00000000" w:rsidRPr="00000000">
        <w:rPr>
          <w:rtl w:val="0"/>
        </w:rPr>
        <w:t xml:space="preserve">Description</w:t>
      </w:r>
      <w:r w:rsidDel="00000000" w:rsidR="00000000" w:rsidRPr="00000000">
        <w:rPr>
          <w:b w:val="1"/>
          <w:rtl w:val="0"/>
        </w:rPr>
        <w:tab/>
        <w:t xml:space="preserve">:</w:t>
      </w:r>
      <w:r w:rsidDel="00000000" w:rsidR="00000000" w:rsidRPr="00000000">
        <w:rPr>
          <w:rtl w:val="0"/>
        </w:rPr>
        <w:t xml:space="preserve">A heart rate monitor is measure heart rate which is based on optical technology using standard infrared light emitting diode and  photo sensor to measure the heart rate using the index finger.A microcontroller is programmed the reading is digitally displayed on an LCD.</w:t>
      </w:r>
    </w:p>
    <w:p w:rsidR="00000000" w:rsidDel="00000000" w:rsidP="00000000" w:rsidRDefault="00000000" w:rsidRPr="00000000" w14:paraId="0000004E">
      <w:pPr>
        <w:rPr>
          <w:color w:val="000000"/>
          <w:sz w:val="28"/>
          <w:szCs w:val="28"/>
          <w:u w:val="single"/>
        </w:rPr>
      </w:pPr>
      <w:r w:rsidDel="00000000" w:rsidR="00000000" w:rsidRPr="00000000">
        <w:rPr>
          <w:rtl w:val="0"/>
        </w:rPr>
      </w:r>
    </w:p>
    <w:p w:rsidR="00000000" w:rsidDel="00000000" w:rsidP="00000000" w:rsidRDefault="00000000" w:rsidRPr="00000000" w14:paraId="0000004F">
      <w:pPr>
        <w:rPr/>
      </w:pPr>
      <w:r w:rsidDel="00000000" w:rsidR="00000000" w:rsidRPr="00000000">
        <w:rPr>
          <w:color w:val="000000"/>
          <w:sz w:val="28"/>
          <w:szCs w:val="28"/>
          <w:u w:val="single"/>
          <w:rtl w:val="0"/>
        </w:rPr>
        <w:t xml:space="preserve">MINOR PROJECT</w:t>
      </w:r>
      <w:r w:rsidDel="00000000" w:rsidR="00000000" w:rsidRPr="00000000">
        <w:rPr>
          <w:rtl w:val="0"/>
        </w:rPr>
        <w:t xml:space="preserve">:RC couple amplifier</w:t>
      </w:r>
    </w:p>
    <w:p w:rsidR="00000000" w:rsidDel="00000000" w:rsidP="00000000" w:rsidRDefault="00000000" w:rsidRPr="00000000" w14:paraId="00000050">
      <w:pPr>
        <w:rPr/>
      </w:pPr>
      <w:r w:rsidDel="00000000" w:rsidR="00000000" w:rsidRPr="00000000">
        <w:rPr>
          <w:rtl w:val="0"/>
        </w:rPr>
        <w:t xml:space="preserve">Technology </w:t>
        <w:tab/>
      </w:r>
      <w:r w:rsidDel="00000000" w:rsidR="00000000" w:rsidRPr="00000000">
        <w:rPr>
          <w:b w:val="1"/>
          <w:rtl w:val="0"/>
        </w:rPr>
        <w:t xml:space="preserve">:</w:t>
      </w:r>
      <w:r w:rsidDel="00000000" w:rsidR="00000000" w:rsidRPr="00000000">
        <w:rPr>
          <w:rtl w:val="0"/>
        </w:rPr>
        <w:t xml:space="preserve"> Transistor as Amplifiers</w:t>
      </w:r>
    </w:p>
    <w:p w:rsidR="00000000" w:rsidDel="00000000" w:rsidP="00000000" w:rsidRDefault="00000000" w:rsidRPr="00000000" w14:paraId="00000051">
      <w:pPr>
        <w:rPr/>
      </w:pPr>
      <w:r w:rsidDel="00000000" w:rsidR="00000000" w:rsidRPr="00000000">
        <w:rPr>
          <w:rtl w:val="0"/>
        </w:rPr>
        <w:t xml:space="preserve">Team Size</w:t>
      </w:r>
      <w:r w:rsidDel="00000000" w:rsidR="00000000" w:rsidRPr="00000000">
        <w:rPr>
          <w:b w:val="1"/>
          <w:rtl w:val="0"/>
        </w:rPr>
        <w:tab/>
        <w:t xml:space="preserve">:</w:t>
      </w:r>
      <w:r w:rsidDel="00000000" w:rsidR="00000000" w:rsidRPr="00000000">
        <w:rPr>
          <w:rtl w:val="0"/>
        </w:rPr>
        <w:t xml:space="preserve"> 2</w:t>
      </w:r>
    </w:p>
    <w:p w:rsidR="00000000" w:rsidDel="00000000" w:rsidP="00000000" w:rsidRDefault="00000000" w:rsidRPr="00000000" w14:paraId="00000052">
      <w:pPr>
        <w:rPr/>
      </w:pPr>
      <w:r w:rsidDel="00000000" w:rsidR="00000000" w:rsidRPr="00000000">
        <w:rPr>
          <w:rtl w:val="0"/>
        </w:rPr>
        <w:t xml:space="preserve">Description</w:t>
      </w:r>
      <w:r w:rsidDel="00000000" w:rsidR="00000000" w:rsidRPr="00000000">
        <w:rPr>
          <w:b w:val="1"/>
          <w:rtl w:val="0"/>
        </w:rPr>
        <w:tab/>
        <w:t xml:space="preserve">:</w:t>
      </w:r>
      <w:r w:rsidDel="00000000" w:rsidR="00000000" w:rsidRPr="00000000">
        <w:rPr>
          <w:rFonts w:ascii="Arial" w:cs="Arial" w:eastAsia="Arial" w:hAnsi="Arial"/>
          <w:color w:val="333333"/>
          <w:highlight w:val="white"/>
          <w:rtl w:val="0"/>
        </w:rPr>
        <w:t xml:space="preserve"> </w:t>
      </w:r>
      <w:r w:rsidDel="00000000" w:rsidR="00000000" w:rsidRPr="00000000">
        <w:rPr>
          <w:rtl w:val="0"/>
        </w:rPr>
        <w:t xml:space="preserve">Amplification is a process of increasing the signal strength by increasing the amplitude of a given signal without changing its characteristics.  An RC coupled amplifier is a part of a multistage amplifier wherein different stages of amplifiers are connected using a combination of resistor and a capacitor.</w:t>
      </w:r>
    </w:p>
    <w:p w:rsidR="00000000" w:rsidDel="00000000" w:rsidP="00000000" w:rsidRDefault="00000000" w:rsidRPr="00000000" w14:paraId="00000053">
      <w:pPr>
        <w:shd w:fill="bfbfbf" w:val="clear"/>
        <w:jc w:val="left"/>
        <w:rPr>
          <w:sz w:val="28"/>
          <w:szCs w:val="28"/>
        </w:rPr>
      </w:pPr>
      <w:r w:rsidDel="00000000" w:rsidR="00000000" w:rsidRPr="00000000">
        <w:rPr>
          <w:sz w:val="28"/>
          <w:szCs w:val="28"/>
          <w:rtl w:val="0"/>
        </w:rPr>
        <w:t xml:space="preserve">                         SKILLS </w:t>
      </w:r>
    </w:p>
    <w:p w:rsidR="00000000" w:rsidDel="00000000" w:rsidP="00000000" w:rsidRDefault="00000000" w:rsidRPr="00000000" w14:paraId="00000054">
      <w:pPr>
        <w:rPr/>
      </w:pPr>
      <w:r w:rsidDel="00000000" w:rsidR="00000000" w:rsidRPr="00000000">
        <w:rPr>
          <w:rtl w:val="0"/>
        </w:rPr>
        <w:t xml:space="preserve">Developing others, listening others, love to encourage strategic thinking, love to communicate cross - culture persons, love to teamwork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sz w:val="28"/>
          <w:szCs w:val="28"/>
        </w:rPr>
      </w:pPr>
      <w:r w:rsidDel="00000000" w:rsidR="00000000" w:rsidRPr="00000000">
        <w:rPr>
          <w:sz w:val="28"/>
          <w:szCs w:val="28"/>
          <w:rtl w:val="0"/>
        </w:rPr>
        <w:t xml:space="preserve">PERSONAL DETAILS</w:t>
      </w:r>
    </w:p>
    <w:p w:rsidR="00000000" w:rsidDel="00000000" w:rsidP="00000000" w:rsidRDefault="00000000" w:rsidRPr="00000000" w14:paraId="00000057">
      <w:pPr>
        <w:rPr/>
      </w:pPr>
      <w:r w:rsidDel="00000000" w:rsidR="00000000" w:rsidRPr="00000000">
        <w:rPr>
          <w:rtl w:val="0"/>
        </w:rPr>
        <w:t xml:space="preserve">Date of Birth</w:t>
        <w:tab/>
        <w:tab/>
        <w:tab/>
      </w:r>
      <w:r w:rsidDel="00000000" w:rsidR="00000000" w:rsidRPr="00000000">
        <w:rPr>
          <w:b w:val="1"/>
          <w:rtl w:val="0"/>
        </w:rPr>
        <w:t xml:space="preserve">:</w:t>
      </w:r>
      <w:r w:rsidDel="00000000" w:rsidR="00000000" w:rsidRPr="00000000">
        <w:rPr>
          <w:rtl w:val="0"/>
        </w:rPr>
        <w:t xml:space="preserve">11 May, 1991</w:t>
      </w:r>
    </w:p>
    <w:p w:rsidR="00000000" w:rsidDel="00000000" w:rsidP="00000000" w:rsidRDefault="00000000" w:rsidRPr="00000000" w14:paraId="00000058">
      <w:pPr>
        <w:rPr/>
      </w:pPr>
      <w:r w:rsidDel="00000000" w:rsidR="00000000" w:rsidRPr="00000000">
        <w:rPr>
          <w:rtl w:val="0"/>
        </w:rPr>
        <w:t xml:space="preserve">Martial status                          </w:t>
      </w:r>
      <w:r w:rsidDel="00000000" w:rsidR="00000000" w:rsidRPr="00000000">
        <w:rPr>
          <w:b w:val="1"/>
          <w:rtl w:val="0"/>
        </w:rPr>
        <w:t xml:space="preserve">:</w:t>
      </w:r>
      <w:r w:rsidDel="00000000" w:rsidR="00000000" w:rsidRPr="00000000">
        <w:rPr>
          <w:rtl w:val="0"/>
        </w:rPr>
        <w:t xml:space="preserve"> Single</w:t>
      </w:r>
    </w:p>
    <w:p w:rsidR="00000000" w:rsidDel="00000000" w:rsidP="00000000" w:rsidRDefault="00000000" w:rsidRPr="00000000" w14:paraId="00000059">
      <w:pPr>
        <w:rPr/>
      </w:pPr>
      <w:r w:rsidDel="00000000" w:rsidR="00000000" w:rsidRPr="00000000">
        <w:rPr>
          <w:rtl w:val="0"/>
        </w:rPr>
        <w:t xml:space="preserve">Hobbies&amp; Interest </w:t>
        <w:tab/>
        <w:tab/>
      </w:r>
      <w:r w:rsidDel="00000000" w:rsidR="00000000" w:rsidRPr="00000000">
        <w:rPr>
          <w:b w:val="1"/>
          <w:rtl w:val="0"/>
        </w:rPr>
        <w:t xml:space="preserve">:</w:t>
      </w:r>
      <w:r w:rsidDel="00000000" w:rsidR="00000000" w:rsidRPr="00000000">
        <w:rPr>
          <w:rtl w:val="0"/>
        </w:rPr>
        <w:t xml:space="preserve"> mehandi art</w:t>
      </w:r>
    </w:p>
    <w:p w:rsidR="00000000" w:rsidDel="00000000" w:rsidP="00000000" w:rsidRDefault="00000000" w:rsidRPr="00000000" w14:paraId="0000005A">
      <w:pPr>
        <w:rPr/>
      </w:pPr>
      <w:r w:rsidDel="00000000" w:rsidR="00000000" w:rsidRPr="00000000">
        <w:rPr>
          <w:rtl w:val="0"/>
        </w:rPr>
        <w:t xml:space="preserve">Know language                       </w:t>
      </w:r>
      <w:r w:rsidDel="00000000" w:rsidR="00000000" w:rsidRPr="00000000">
        <w:rPr>
          <w:b w:val="1"/>
          <w:rtl w:val="0"/>
        </w:rPr>
        <w:t xml:space="preserve">:</w:t>
      </w:r>
      <w:r w:rsidDel="00000000" w:rsidR="00000000" w:rsidRPr="00000000">
        <w:rPr>
          <w:rtl w:val="0"/>
        </w:rPr>
        <w:t xml:space="preserve">hindi, English</w:t>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t xml:space="preserve">Date:  21/11/2021</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5840" w:w="12240" w:orient="portrait"/>
      <w:pgMar w:bottom="1134" w:top="851" w:left="1440"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hd w:fill="c0c0c0" w:val="clear"/>
      <w:jc w:val="center"/>
    </w:pPr>
    <w:rPr>
      <w:b w:val="1"/>
    </w:rPr>
  </w:style>
  <w:style w:type="paragraph" w:styleId="Heading3">
    <w:name w:val="heading 3"/>
    <w:basedOn w:val="Normal"/>
    <w:next w:val="Normal"/>
    <w:pPr>
      <w:keepNext w:val="1"/>
      <w:shd w:fill="c0c0c0" w:val="clear"/>
    </w:pPr>
    <w:rPr>
      <w:b w:val="1"/>
    </w:rPr>
  </w:style>
  <w:style w:type="paragraph" w:styleId="Heading4">
    <w:name w:val="heading 4"/>
    <w:basedOn w:val="Normal"/>
    <w:next w:val="Normal"/>
    <w:pPr>
      <w:keepNext w:val="1"/>
      <w:shd w:fill="c0c0c0" w:val="clear"/>
      <w:jc w:val="center"/>
    </w:pPr>
    <w:rPr>
      <w:b w:val="1"/>
      <w:sz w:val="22"/>
      <w:szCs w:val="22"/>
    </w:rPr>
  </w:style>
  <w:style w:type="paragraph" w:styleId="Heading5">
    <w:name w:val="heading 5"/>
    <w:basedOn w:val="Normal"/>
    <w:next w:val="Normal"/>
    <w:pPr>
      <w:keepNext w:val="1"/>
      <w:jc w:val="center"/>
    </w:pPr>
    <w:rPr>
      <w:b w:val="1"/>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shd w:fill="c0c0c0" w:val="clear"/>
      <w:jc w:val="center"/>
    </w:pPr>
    <w:rPr>
      <w:b w:val="1"/>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ma.dhurve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